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53FEF27" w14:textId="77777777" w:rsidR="00A36000" w:rsidRDefault="00A36000" w:rsidP="00DC4315">
      <w:pPr>
        <w:jc w:val="center"/>
        <w:rPr>
          <w:rFonts w:ascii="Avenir Book" w:hAnsi="Avenir Book"/>
          <w:b/>
          <w:color w:val="000000" w:themeColor="text1"/>
          <w:sz w:val="32"/>
          <w:szCs w:val="32"/>
          <w:u w:val="single"/>
        </w:rPr>
      </w:pPr>
    </w:p>
    <w:p w14:paraId="1F78A4CD" w14:textId="77777777" w:rsidR="00DA626B" w:rsidRDefault="00DA626B" w:rsidP="009A0262">
      <w:pPr>
        <w:jc w:val="center"/>
        <w:rPr>
          <w:rFonts w:ascii="Avenir Book" w:hAnsi="Avenir Book"/>
          <w:b/>
          <w:color w:val="000000" w:themeColor="text1"/>
          <w:sz w:val="32"/>
          <w:szCs w:val="32"/>
          <w:u w:val="single"/>
        </w:rPr>
      </w:pPr>
    </w:p>
    <w:p w14:paraId="13D02376" w14:textId="6DA11260" w:rsidR="00DA626B" w:rsidRDefault="00DC4315" w:rsidP="00FE6FE6">
      <w:pPr>
        <w:jc w:val="center"/>
        <w:rPr>
          <w:color w:val="000000" w:themeColor="text1"/>
        </w:rPr>
      </w:pPr>
      <w:r w:rsidRPr="00DC4315">
        <w:rPr>
          <w:rFonts w:ascii="Avenir Book" w:hAnsi="Avenir Book"/>
          <w:b/>
          <w:color w:val="000000" w:themeColor="text1"/>
          <w:sz w:val="32"/>
          <w:szCs w:val="32"/>
          <w:u w:val="single"/>
        </w:rPr>
        <w:t xml:space="preserve">ENGLISH </w:t>
      </w:r>
      <w:r w:rsidR="008A23FA">
        <w:rPr>
          <w:rFonts w:ascii="Avenir Book" w:hAnsi="Avenir Book"/>
          <w:b/>
          <w:color w:val="000000" w:themeColor="text1"/>
          <w:sz w:val="32"/>
          <w:szCs w:val="32"/>
          <w:u w:val="single"/>
        </w:rPr>
        <w:t>CURRICULUM</w:t>
      </w:r>
      <w:r w:rsidRPr="00DC4315">
        <w:rPr>
          <w:rFonts w:ascii="Avenir Book" w:hAnsi="Avenir Book"/>
          <w:b/>
          <w:color w:val="000000" w:themeColor="text1"/>
          <w:sz w:val="32"/>
          <w:szCs w:val="32"/>
          <w:u w:val="single"/>
        </w:rPr>
        <w:t xml:space="preserve"> STATEMENT</w:t>
      </w:r>
    </w:p>
    <w:p w14:paraId="574AD27A" w14:textId="77777777" w:rsidR="00FE6FE6" w:rsidRPr="00FE6FE6" w:rsidRDefault="00FE6FE6" w:rsidP="00FE6FE6">
      <w:pPr>
        <w:jc w:val="center"/>
        <w:rPr>
          <w:color w:val="000000" w:themeColor="text1"/>
        </w:rPr>
      </w:pPr>
    </w:p>
    <w:p w14:paraId="3D872793" w14:textId="7257226A" w:rsidR="00D634B7" w:rsidRDefault="00D634B7" w:rsidP="00D634B7">
      <w:pPr>
        <w:spacing w:before="100" w:beforeAutospacing="1" w:after="100" w:afterAutospacing="1"/>
        <w:rPr>
          <w:rFonts w:ascii="Avenir Book" w:hAnsi="Avenir Book"/>
          <w:sz w:val="22"/>
          <w:szCs w:val="22"/>
        </w:rPr>
      </w:pPr>
      <w:r w:rsidRPr="00D634B7">
        <w:rPr>
          <w:rFonts w:ascii="Avenir Book" w:hAnsi="Avenir Book"/>
          <w:sz w:val="22"/>
          <w:szCs w:val="22"/>
        </w:rPr>
        <w:t xml:space="preserve">This document is intended for all teaching staff, school governors, parents, inspection teams and LEA Advisers/Inspectors. </w:t>
      </w:r>
      <w:r w:rsidR="009A0262">
        <w:rPr>
          <w:rFonts w:ascii="Avenir Book" w:hAnsi="Avenir Book"/>
          <w:sz w:val="22"/>
          <w:szCs w:val="22"/>
        </w:rPr>
        <w:t xml:space="preserve"> </w:t>
      </w:r>
    </w:p>
    <w:p w14:paraId="5044F05C" w14:textId="77777777" w:rsidR="00DA626B" w:rsidRPr="009A0262" w:rsidRDefault="00DA626B" w:rsidP="00DA626B">
      <w:pPr>
        <w:spacing w:before="100" w:beforeAutospacing="1" w:after="100" w:afterAutospacing="1"/>
        <w:rPr>
          <w:rFonts w:ascii="Avenir Book" w:hAnsi="Avenir Book"/>
          <w:sz w:val="22"/>
          <w:szCs w:val="22"/>
        </w:rPr>
      </w:pPr>
      <w:r>
        <w:rPr>
          <w:rFonts w:ascii="Avenir Book" w:hAnsi="Avenir Book"/>
          <w:sz w:val="22"/>
          <w:szCs w:val="22"/>
        </w:rPr>
        <w:t xml:space="preserve">The </w:t>
      </w:r>
      <w:r w:rsidRPr="001B140A">
        <w:rPr>
          <w:rFonts w:ascii="Avenir Book" w:hAnsi="Avenir Book"/>
          <w:sz w:val="22"/>
          <w:szCs w:val="22"/>
        </w:rPr>
        <w:t xml:space="preserve">Statutory requirements for the teaching and learning of English are laid out in the National Curriculum in England: Framework Document (2014). </w:t>
      </w:r>
      <w:r>
        <w:rPr>
          <w:rFonts w:ascii="Avenir Book" w:hAnsi="Avenir Book"/>
          <w:sz w:val="22"/>
          <w:szCs w:val="22"/>
        </w:rPr>
        <w:t xml:space="preserve"> </w:t>
      </w:r>
    </w:p>
    <w:p w14:paraId="64603656" w14:textId="77777777" w:rsidR="00DA626B" w:rsidRDefault="00CA5E1B" w:rsidP="00D634B7">
      <w:pPr>
        <w:spacing w:before="100" w:beforeAutospacing="1" w:after="100" w:afterAutospacing="1"/>
        <w:rPr>
          <w:rFonts w:ascii="Avenir Book" w:hAnsi="Avenir Book"/>
          <w:sz w:val="22"/>
          <w:szCs w:val="22"/>
        </w:rPr>
      </w:pPr>
      <w:r w:rsidRPr="00CA5E1B">
        <w:rPr>
          <w:rFonts w:ascii="Avenir Book" w:hAnsi="Avenir Book"/>
          <w:sz w:val="22"/>
          <w:szCs w:val="22"/>
        </w:rPr>
        <w:t xml:space="preserve">This policy describes our aims and our practice in the teaching of English: </w:t>
      </w:r>
      <w:r w:rsidR="001C722B">
        <w:rPr>
          <w:rFonts w:ascii="Avenir Book" w:hAnsi="Avenir Book"/>
          <w:sz w:val="22"/>
          <w:szCs w:val="22"/>
        </w:rPr>
        <w:t xml:space="preserve">this includes </w:t>
      </w:r>
      <w:r w:rsidRPr="00CA5E1B">
        <w:rPr>
          <w:rFonts w:ascii="Avenir Book" w:hAnsi="Avenir Book"/>
          <w:sz w:val="22"/>
          <w:szCs w:val="22"/>
        </w:rPr>
        <w:t xml:space="preserve">reading, writing, spelling, grammar and spoken language. </w:t>
      </w:r>
    </w:p>
    <w:p w14:paraId="10EF57FE" w14:textId="77777777" w:rsidR="006148F1" w:rsidRPr="009A0262" w:rsidRDefault="006148F1" w:rsidP="009A0262">
      <w:pPr>
        <w:pStyle w:val="NormalWeb"/>
        <w:spacing w:before="0" w:beforeAutospacing="0" w:after="0" w:afterAutospacing="0"/>
        <w:rPr>
          <w:rFonts w:ascii="Avenir Book" w:hAnsi="Avenir Book"/>
          <w:sz w:val="22"/>
          <w:szCs w:val="22"/>
        </w:rPr>
      </w:pPr>
      <w:r w:rsidRPr="009A0262">
        <w:rPr>
          <w:rFonts w:ascii="Avenir Book" w:hAnsi="Avenir Book"/>
          <w:sz w:val="22"/>
          <w:szCs w:val="22"/>
        </w:rPr>
        <w:t xml:space="preserve">This policy should be read in conjunction with the following school policies: </w:t>
      </w:r>
    </w:p>
    <w:p w14:paraId="3070DE35" w14:textId="77777777" w:rsidR="009A0262" w:rsidRDefault="006148F1" w:rsidP="009A0262">
      <w:pPr>
        <w:pStyle w:val="NormalWeb"/>
        <w:spacing w:before="0" w:beforeAutospacing="0" w:after="0" w:afterAutospacing="0"/>
        <w:rPr>
          <w:rFonts w:ascii="Avenir Book" w:hAnsi="Avenir Book"/>
          <w:sz w:val="22"/>
          <w:szCs w:val="22"/>
        </w:rPr>
      </w:pPr>
      <w:r w:rsidRPr="009A0262">
        <w:rPr>
          <w:rFonts w:ascii="Avenir Book" w:hAnsi="Avenir Book"/>
          <w:sz w:val="22"/>
          <w:szCs w:val="22"/>
        </w:rPr>
        <w:sym w:font="Symbol" w:char="F0B7"/>
      </w:r>
      <w:r w:rsidRPr="009A0262">
        <w:rPr>
          <w:rFonts w:ascii="Avenir Book" w:hAnsi="Avenir Book"/>
          <w:sz w:val="22"/>
          <w:szCs w:val="22"/>
        </w:rPr>
        <w:t xml:space="preserve">  Teaching and Learning Policy </w:t>
      </w:r>
    </w:p>
    <w:p w14:paraId="6C1A9B49" w14:textId="24000948" w:rsidR="006148F1" w:rsidRPr="009A0262" w:rsidRDefault="006148F1" w:rsidP="009A0262">
      <w:pPr>
        <w:pStyle w:val="NormalWeb"/>
        <w:spacing w:before="0" w:beforeAutospacing="0" w:after="0" w:afterAutospacing="0"/>
        <w:rPr>
          <w:rFonts w:ascii="Avenir Book" w:hAnsi="Avenir Book"/>
          <w:sz w:val="22"/>
          <w:szCs w:val="22"/>
        </w:rPr>
      </w:pPr>
      <w:r w:rsidRPr="009A0262">
        <w:rPr>
          <w:rFonts w:ascii="Avenir Book" w:hAnsi="Avenir Book"/>
          <w:sz w:val="22"/>
          <w:szCs w:val="22"/>
        </w:rPr>
        <w:sym w:font="Symbol" w:char="F0B7"/>
      </w:r>
      <w:r w:rsidRPr="009A0262">
        <w:rPr>
          <w:rFonts w:ascii="Avenir Book" w:hAnsi="Avenir Book"/>
          <w:sz w:val="22"/>
          <w:szCs w:val="22"/>
        </w:rPr>
        <w:t xml:space="preserve">  Assessment Policy </w:t>
      </w:r>
    </w:p>
    <w:p w14:paraId="53C43143" w14:textId="77777777" w:rsidR="006148F1" w:rsidRPr="009A0262" w:rsidRDefault="006148F1" w:rsidP="009A0262">
      <w:pPr>
        <w:pStyle w:val="NormalWeb"/>
        <w:spacing w:before="0" w:beforeAutospacing="0" w:after="0" w:afterAutospacing="0"/>
        <w:rPr>
          <w:rFonts w:ascii="Avenir Book" w:hAnsi="Avenir Book"/>
          <w:sz w:val="22"/>
          <w:szCs w:val="22"/>
        </w:rPr>
      </w:pPr>
      <w:r w:rsidRPr="009A0262">
        <w:rPr>
          <w:rFonts w:ascii="Avenir Book" w:hAnsi="Avenir Book"/>
          <w:sz w:val="22"/>
          <w:szCs w:val="22"/>
        </w:rPr>
        <w:sym w:font="Symbol" w:char="F0B7"/>
      </w:r>
      <w:r w:rsidRPr="009A0262">
        <w:rPr>
          <w:rFonts w:ascii="Avenir Book" w:hAnsi="Avenir Book"/>
          <w:sz w:val="22"/>
          <w:szCs w:val="22"/>
        </w:rPr>
        <w:t xml:space="preserve">  Feedback Policy </w:t>
      </w:r>
    </w:p>
    <w:p w14:paraId="28A2A6FE" w14:textId="77777777" w:rsidR="006148F1" w:rsidRPr="009A0262" w:rsidRDefault="006148F1" w:rsidP="009A0262">
      <w:pPr>
        <w:pStyle w:val="NormalWeb"/>
        <w:spacing w:before="0" w:beforeAutospacing="0" w:after="0" w:afterAutospacing="0"/>
        <w:rPr>
          <w:rFonts w:ascii="Avenir Book" w:hAnsi="Avenir Book"/>
          <w:sz w:val="22"/>
          <w:szCs w:val="22"/>
        </w:rPr>
      </w:pPr>
      <w:r w:rsidRPr="009A0262">
        <w:rPr>
          <w:rFonts w:ascii="Avenir Book" w:hAnsi="Avenir Book"/>
          <w:sz w:val="22"/>
          <w:szCs w:val="22"/>
        </w:rPr>
        <w:sym w:font="Symbol" w:char="F0B7"/>
      </w:r>
      <w:r w:rsidRPr="009A0262">
        <w:rPr>
          <w:rFonts w:ascii="Avenir Book" w:hAnsi="Avenir Book"/>
          <w:sz w:val="22"/>
          <w:szCs w:val="22"/>
        </w:rPr>
        <w:t xml:space="preserve">  SEND Policy </w:t>
      </w:r>
    </w:p>
    <w:p w14:paraId="5C4A5EDC" w14:textId="77777777" w:rsidR="006148F1" w:rsidRPr="009A0262" w:rsidRDefault="006148F1" w:rsidP="009A0262">
      <w:pPr>
        <w:pStyle w:val="NormalWeb"/>
        <w:spacing w:before="0" w:beforeAutospacing="0" w:after="0" w:afterAutospacing="0"/>
        <w:rPr>
          <w:rFonts w:ascii="Avenir Book" w:hAnsi="Avenir Book"/>
          <w:sz w:val="22"/>
          <w:szCs w:val="22"/>
        </w:rPr>
      </w:pPr>
      <w:r w:rsidRPr="009A0262">
        <w:rPr>
          <w:rFonts w:ascii="Avenir Book" w:hAnsi="Avenir Book"/>
          <w:sz w:val="22"/>
          <w:szCs w:val="22"/>
        </w:rPr>
        <w:sym w:font="Symbol" w:char="F0B7"/>
      </w:r>
      <w:r w:rsidRPr="009A0262">
        <w:rPr>
          <w:rFonts w:ascii="Avenir Book" w:hAnsi="Avenir Book"/>
          <w:sz w:val="22"/>
          <w:szCs w:val="22"/>
        </w:rPr>
        <w:t xml:space="preserve">  Equal Opportunities Policy </w:t>
      </w:r>
    </w:p>
    <w:p w14:paraId="7083C9FE" w14:textId="0705B01D" w:rsidR="00DA626B" w:rsidRDefault="00DA626B" w:rsidP="009A0262">
      <w:pPr>
        <w:pStyle w:val="NormalWeb"/>
        <w:spacing w:before="0" w:beforeAutospacing="0" w:after="0" w:afterAutospacing="0"/>
        <w:rPr>
          <w:rFonts w:ascii="Avenir Book" w:hAnsi="Avenir Book"/>
          <w:sz w:val="22"/>
          <w:szCs w:val="22"/>
        </w:rPr>
      </w:pPr>
    </w:p>
    <w:p w14:paraId="262F9197" w14:textId="77777777" w:rsidR="00DA626B" w:rsidRPr="009A0262" w:rsidRDefault="00DA626B" w:rsidP="009A0262">
      <w:pPr>
        <w:pStyle w:val="NormalWeb"/>
        <w:spacing w:before="0" w:beforeAutospacing="0" w:after="0" w:afterAutospacing="0"/>
        <w:rPr>
          <w:rFonts w:ascii="Avenir Book" w:hAnsi="Avenir Book"/>
          <w:sz w:val="22"/>
          <w:szCs w:val="22"/>
        </w:rPr>
      </w:pPr>
    </w:p>
    <w:p w14:paraId="137EAD81" w14:textId="7211B470" w:rsidR="00DC4315" w:rsidRDefault="00DC4315" w:rsidP="002D2D14"/>
    <w:p w14:paraId="47A0C909" w14:textId="4C995F5B" w:rsidR="009A0262" w:rsidRDefault="009A0262" w:rsidP="002D2D14">
      <w:pPr>
        <w:rPr>
          <w:rFonts w:ascii="Avenir Book" w:hAnsi="Avenir Book"/>
          <w:color w:val="000000" w:themeColor="text1"/>
        </w:rPr>
      </w:pPr>
    </w:p>
    <w:p w14:paraId="32EC1614" w14:textId="2617D169" w:rsidR="00DA626B" w:rsidRDefault="00DA626B" w:rsidP="002D2D14">
      <w:pPr>
        <w:rPr>
          <w:rFonts w:ascii="Avenir Book" w:hAnsi="Avenir Book"/>
          <w:color w:val="000000" w:themeColor="text1"/>
        </w:rPr>
      </w:pPr>
    </w:p>
    <w:p w14:paraId="7AC9824E" w14:textId="1F98F063" w:rsidR="00DA626B" w:rsidRDefault="00DA626B" w:rsidP="002D2D14">
      <w:pPr>
        <w:rPr>
          <w:rFonts w:ascii="Avenir Book" w:hAnsi="Avenir Book"/>
          <w:color w:val="000000" w:themeColor="text1"/>
        </w:rPr>
      </w:pPr>
    </w:p>
    <w:p w14:paraId="494AB7CB" w14:textId="5279B891" w:rsidR="00DA626B" w:rsidRDefault="00DA626B" w:rsidP="002D2D14">
      <w:pPr>
        <w:rPr>
          <w:rFonts w:ascii="Avenir Book" w:hAnsi="Avenir Book"/>
          <w:color w:val="000000" w:themeColor="text1"/>
        </w:rPr>
      </w:pPr>
    </w:p>
    <w:p w14:paraId="22AA7A01" w14:textId="01173E5A" w:rsidR="00DA626B" w:rsidRDefault="00DA626B" w:rsidP="002D2D14">
      <w:pPr>
        <w:rPr>
          <w:rFonts w:ascii="Avenir Book" w:hAnsi="Avenir Book"/>
          <w:color w:val="000000" w:themeColor="text1"/>
        </w:rPr>
      </w:pPr>
    </w:p>
    <w:p w14:paraId="73BFA8D5" w14:textId="1ABCDEAE" w:rsidR="00DA626B" w:rsidRDefault="00DA626B" w:rsidP="002D2D14">
      <w:pPr>
        <w:rPr>
          <w:rFonts w:ascii="Avenir Book" w:hAnsi="Avenir Book"/>
          <w:color w:val="000000" w:themeColor="text1"/>
        </w:rPr>
      </w:pPr>
    </w:p>
    <w:p w14:paraId="5AB77C6C" w14:textId="4C2D1273" w:rsidR="00DA626B" w:rsidRDefault="00DA626B" w:rsidP="002D2D14">
      <w:pPr>
        <w:rPr>
          <w:rFonts w:ascii="Avenir Book" w:hAnsi="Avenir Book"/>
          <w:color w:val="000000" w:themeColor="text1"/>
        </w:rPr>
      </w:pPr>
    </w:p>
    <w:p w14:paraId="7829B019" w14:textId="7255A59E" w:rsidR="00DA626B" w:rsidRDefault="00DA626B" w:rsidP="002D2D14">
      <w:pPr>
        <w:rPr>
          <w:rFonts w:ascii="Avenir Book" w:hAnsi="Avenir Book"/>
          <w:color w:val="000000" w:themeColor="text1"/>
        </w:rPr>
      </w:pPr>
    </w:p>
    <w:p w14:paraId="5ABF8606" w14:textId="0085761D" w:rsidR="00DA626B" w:rsidRDefault="00DA626B" w:rsidP="002D2D14">
      <w:pPr>
        <w:rPr>
          <w:rFonts w:ascii="Avenir Book" w:hAnsi="Avenir Book"/>
          <w:color w:val="000000" w:themeColor="text1"/>
        </w:rPr>
      </w:pPr>
    </w:p>
    <w:p w14:paraId="1B10F986" w14:textId="75414BFD" w:rsidR="00DA626B" w:rsidRDefault="00DA626B" w:rsidP="002D2D14">
      <w:pPr>
        <w:rPr>
          <w:rFonts w:ascii="Avenir Book" w:hAnsi="Avenir Book"/>
          <w:color w:val="000000" w:themeColor="text1"/>
        </w:rPr>
      </w:pPr>
    </w:p>
    <w:p w14:paraId="650D2B19" w14:textId="453B3BD1" w:rsidR="00DA626B" w:rsidRDefault="00DA626B" w:rsidP="002D2D14">
      <w:pPr>
        <w:rPr>
          <w:rFonts w:ascii="Avenir Book" w:hAnsi="Avenir Book"/>
          <w:color w:val="000000" w:themeColor="text1"/>
        </w:rPr>
      </w:pPr>
    </w:p>
    <w:p w14:paraId="0C72A3AF" w14:textId="24FE337D" w:rsidR="00DA626B" w:rsidRDefault="00DA626B" w:rsidP="002D2D14">
      <w:pPr>
        <w:rPr>
          <w:rFonts w:ascii="Avenir Book" w:hAnsi="Avenir Book"/>
          <w:color w:val="000000" w:themeColor="text1"/>
        </w:rPr>
      </w:pPr>
    </w:p>
    <w:p w14:paraId="4709FDC1" w14:textId="6558A98E" w:rsidR="00DA626B" w:rsidRDefault="00DA626B" w:rsidP="002D2D14">
      <w:pPr>
        <w:rPr>
          <w:rFonts w:ascii="Avenir Book" w:hAnsi="Avenir Book"/>
          <w:color w:val="000000" w:themeColor="text1"/>
        </w:rPr>
      </w:pPr>
    </w:p>
    <w:p w14:paraId="156DA1A0" w14:textId="29DE4653" w:rsidR="00DA626B" w:rsidRDefault="00DA626B" w:rsidP="002D2D14">
      <w:pPr>
        <w:rPr>
          <w:rFonts w:ascii="Avenir Book" w:hAnsi="Avenir Book"/>
          <w:color w:val="000000" w:themeColor="text1"/>
        </w:rPr>
      </w:pPr>
    </w:p>
    <w:p w14:paraId="4F3CB7C4" w14:textId="2F1AB234" w:rsidR="00DA626B" w:rsidRDefault="00DA626B" w:rsidP="002D2D14">
      <w:pPr>
        <w:rPr>
          <w:rFonts w:ascii="Avenir Book" w:hAnsi="Avenir Book"/>
          <w:color w:val="000000" w:themeColor="text1"/>
        </w:rPr>
      </w:pPr>
    </w:p>
    <w:p w14:paraId="2E334FA1" w14:textId="77777777" w:rsidR="001E6E21" w:rsidRDefault="001E6E21" w:rsidP="002D2D14">
      <w:pPr>
        <w:rPr>
          <w:rFonts w:ascii="Avenir Book" w:hAnsi="Avenir Book"/>
          <w:color w:val="000000" w:themeColor="text1"/>
        </w:rPr>
      </w:pPr>
    </w:p>
    <w:p w14:paraId="52064BA1" w14:textId="569052F4" w:rsidR="00DA626B" w:rsidRDefault="00DA626B" w:rsidP="002D2D14">
      <w:pPr>
        <w:rPr>
          <w:rFonts w:ascii="Avenir Book" w:hAnsi="Avenir Book"/>
          <w:color w:val="000000" w:themeColor="text1"/>
        </w:rPr>
      </w:pPr>
    </w:p>
    <w:p w14:paraId="5CF69AAA" w14:textId="5A116CC3" w:rsidR="00DA626B" w:rsidRDefault="00DA626B" w:rsidP="002D2D14">
      <w:pPr>
        <w:rPr>
          <w:rFonts w:ascii="Avenir Book" w:hAnsi="Avenir Book"/>
          <w:color w:val="000000" w:themeColor="text1"/>
        </w:rPr>
      </w:pPr>
    </w:p>
    <w:p w14:paraId="698667C7" w14:textId="77777777" w:rsidR="00DA626B" w:rsidRDefault="00DA626B" w:rsidP="002D2D14">
      <w:pPr>
        <w:rPr>
          <w:rFonts w:ascii="Avenir Book" w:hAnsi="Avenir Book"/>
          <w:color w:val="000000" w:themeColor="text1"/>
        </w:rPr>
      </w:pPr>
    </w:p>
    <w:p w14:paraId="0D0F6364" w14:textId="77777777" w:rsidR="001E6E21" w:rsidRDefault="001E6E21" w:rsidP="002D2D14">
      <w:pPr>
        <w:rPr>
          <w:rFonts w:ascii="Avenir Book" w:hAnsi="Avenir Book"/>
          <w:b/>
          <w:color w:val="941100"/>
          <w:sz w:val="32"/>
          <w:szCs w:val="32"/>
          <w:u w:val="single"/>
        </w:rPr>
      </w:pPr>
    </w:p>
    <w:p w14:paraId="709570C9" w14:textId="0182AC0F" w:rsidR="00534639" w:rsidRDefault="00534639" w:rsidP="002D2D14">
      <w:pPr>
        <w:rPr>
          <w:rFonts w:ascii="Avenir Book" w:hAnsi="Avenir Book"/>
          <w:b/>
          <w:color w:val="941100"/>
          <w:sz w:val="32"/>
          <w:szCs w:val="32"/>
          <w:u w:val="single"/>
        </w:rPr>
      </w:pPr>
      <w:r>
        <w:rPr>
          <w:rFonts w:ascii="Avenir Book" w:hAnsi="Avenir Book"/>
          <w:b/>
          <w:color w:val="941100"/>
          <w:sz w:val="32"/>
          <w:szCs w:val="32"/>
          <w:u w:val="single"/>
        </w:rPr>
        <w:t>INTENT</w:t>
      </w:r>
    </w:p>
    <w:p w14:paraId="6E013D60" w14:textId="77777777" w:rsidR="00A07417" w:rsidRDefault="00A07417" w:rsidP="002D2D14">
      <w:pPr>
        <w:rPr>
          <w:rFonts w:ascii="Avenir Book" w:hAnsi="Avenir Book" w:cs="Calibri"/>
          <w:sz w:val="22"/>
          <w:szCs w:val="22"/>
          <w:lang w:val="en"/>
        </w:rPr>
      </w:pPr>
    </w:p>
    <w:p w14:paraId="085ABCA9" w14:textId="2396DF4C" w:rsidR="006F0533" w:rsidRPr="00CE3369" w:rsidRDefault="00AE232D" w:rsidP="002D2D14">
      <w:pPr>
        <w:rPr>
          <w:rFonts w:ascii="Avenir Book" w:hAnsi="Avenir Book"/>
          <w:color w:val="000000" w:themeColor="text1"/>
          <w:sz w:val="22"/>
          <w:szCs w:val="22"/>
        </w:rPr>
      </w:pPr>
      <w:r w:rsidRPr="00CE3369">
        <w:rPr>
          <w:rFonts w:ascii="Avenir Book" w:hAnsi="Avenir Book"/>
          <w:color w:val="000000" w:themeColor="text1"/>
          <w:sz w:val="22"/>
          <w:szCs w:val="22"/>
        </w:rPr>
        <w:t>Speaking and listening and r</w:t>
      </w:r>
      <w:r w:rsidR="00912134" w:rsidRPr="00CE3369">
        <w:rPr>
          <w:rFonts w:ascii="Avenir Book" w:hAnsi="Avenir Book"/>
          <w:color w:val="000000" w:themeColor="text1"/>
          <w:sz w:val="22"/>
          <w:szCs w:val="22"/>
        </w:rPr>
        <w:t xml:space="preserve">eading and writing are key life skills that underpin every aspect of our daily life and the teaching staff at Charles </w:t>
      </w:r>
      <w:proofErr w:type="spellStart"/>
      <w:r w:rsidR="00912134" w:rsidRPr="00CE3369">
        <w:rPr>
          <w:rFonts w:ascii="Avenir Book" w:hAnsi="Avenir Book"/>
          <w:color w:val="000000" w:themeColor="text1"/>
          <w:sz w:val="22"/>
          <w:szCs w:val="22"/>
        </w:rPr>
        <w:t>Saer</w:t>
      </w:r>
      <w:proofErr w:type="spellEnd"/>
      <w:r w:rsidR="00912134" w:rsidRPr="00CE3369">
        <w:rPr>
          <w:rFonts w:ascii="Avenir Book" w:hAnsi="Avenir Book"/>
          <w:color w:val="000000" w:themeColor="text1"/>
          <w:sz w:val="22"/>
          <w:szCs w:val="22"/>
        </w:rPr>
        <w:t xml:space="preserve"> work exceptionally hard throughout </w:t>
      </w:r>
      <w:r w:rsidR="00DC4315" w:rsidRPr="00CE3369">
        <w:rPr>
          <w:rFonts w:ascii="Avenir Book" w:hAnsi="Avenir Book"/>
          <w:color w:val="000000" w:themeColor="text1"/>
          <w:sz w:val="22"/>
          <w:szCs w:val="22"/>
        </w:rPr>
        <w:t>each</w:t>
      </w:r>
      <w:r w:rsidR="00912134" w:rsidRPr="00CE3369">
        <w:rPr>
          <w:rFonts w:ascii="Avenir Book" w:hAnsi="Avenir Book"/>
          <w:color w:val="000000" w:themeColor="text1"/>
          <w:sz w:val="22"/>
          <w:szCs w:val="22"/>
        </w:rPr>
        <w:t xml:space="preserve"> child’s seven years of primary education to ensure they leave with </w:t>
      </w:r>
      <w:r w:rsidR="006F0533" w:rsidRPr="00CE3369">
        <w:rPr>
          <w:rFonts w:ascii="Avenir Book" w:hAnsi="Avenir Book"/>
          <w:color w:val="000000" w:themeColor="text1"/>
          <w:sz w:val="22"/>
          <w:szCs w:val="22"/>
        </w:rPr>
        <w:t>a strong foundation in these skills.</w:t>
      </w:r>
    </w:p>
    <w:p w14:paraId="1BE6A488" w14:textId="002352DE" w:rsidR="00AE232D" w:rsidRPr="00CE3369" w:rsidRDefault="00AE232D" w:rsidP="002D2D14">
      <w:pPr>
        <w:rPr>
          <w:rFonts w:ascii="Avenir Book" w:hAnsi="Avenir Book"/>
          <w:color w:val="000000" w:themeColor="text1"/>
          <w:sz w:val="22"/>
          <w:szCs w:val="22"/>
        </w:rPr>
      </w:pPr>
    </w:p>
    <w:p w14:paraId="5E5FB462" w14:textId="0B5D0C31" w:rsidR="00A07417" w:rsidRDefault="00A07417" w:rsidP="00A07417">
      <w:pPr>
        <w:rPr>
          <w:rFonts w:ascii="Avenir Book" w:hAnsi="Avenir Book" w:cs="Calibri"/>
          <w:sz w:val="22"/>
          <w:szCs w:val="22"/>
          <w:lang w:val="en"/>
        </w:rPr>
      </w:pPr>
      <w:r>
        <w:rPr>
          <w:rFonts w:ascii="Avenir Book" w:hAnsi="Avenir Book" w:cs="Calibri"/>
          <w:sz w:val="22"/>
          <w:szCs w:val="22"/>
          <w:lang w:val="en"/>
        </w:rPr>
        <w:t xml:space="preserve">As a school, we strive to put </w:t>
      </w:r>
      <w:r w:rsidR="001E6E21">
        <w:rPr>
          <w:rFonts w:ascii="Avenir Book" w:hAnsi="Avenir Book" w:cs="Calibri"/>
          <w:sz w:val="22"/>
          <w:szCs w:val="22"/>
          <w:lang w:val="en"/>
        </w:rPr>
        <w:t>English</w:t>
      </w:r>
      <w:r w:rsidRPr="00CE3369">
        <w:rPr>
          <w:rFonts w:ascii="Avenir Book" w:hAnsi="Avenir Book" w:cs="Calibri"/>
          <w:sz w:val="22"/>
          <w:szCs w:val="22"/>
          <w:lang w:val="en"/>
        </w:rPr>
        <w:t xml:space="preserve"> at the heart of all </w:t>
      </w:r>
      <w:r>
        <w:rPr>
          <w:rFonts w:ascii="Avenir Book" w:hAnsi="Avenir Book" w:cs="Calibri"/>
          <w:sz w:val="22"/>
          <w:szCs w:val="22"/>
          <w:lang w:val="en"/>
        </w:rPr>
        <w:t xml:space="preserve">our </w:t>
      </w:r>
      <w:r w:rsidRPr="00CE3369">
        <w:rPr>
          <w:rFonts w:ascii="Avenir Book" w:hAnsi="Avenir Book" w:cs="Calibri"/>
          <w:sz w:val="22"/>
          <w:szCs w:val="22"/>
          <w:lang w:val="en"/>
        </w:rPr>
        <w:t xml:space="preserve">children’s learning.  </w:t>
      </w:r>
    </w:p>
    <w:p w14:paraId="6B5950DA" w14:textId="77777777" w:rsidR="008A23FA" w:rsidRPr="00CE3369" w:rsidRDefault="00BF5CA4" w:rsidP="00BF5CA4">
      <w:pPr>
        <w:rPr>
          <w:rFonts w:ascii="Avenir Book" w:hAnsi="Avenir Book" w:cs="Calibri"/>
          <w:sz w:val="22"/>
          <w:szCs w:val="22"/>
          <w:lang w:val="en"/>
        </w:rPr>
      </w:pPr>
      <w:r w:rsidRPr="00CE3369">
        <w:rPr>
          <w:rFonts w:ascii="Avenir Book" w:hAnsi="Avenir Book" w:cs="Calibri"/>
          <w:sz w:val="22"/>
          <w:szCs w:val="22"/>
          <w:lang w:val="en"/>
        </w:rPr>
        <w:t>Our progressive English curriculum helps children develop the skills and knowledge that will enable them to communicate effectively and creatively through spoken and written language</w:t>
      </w:r>
      <w:r w:rsidR="008A23FA" w:rsidRPr="00CE3369">
        <w:rPr>
          <w:rFonts w:ascii="Avenir Book" w:hAnsi="Avenir Book" w:cs="Calibri"/>
          <w:sz w:val="22"/>
          <w:szCs w:val="22"/>
          <w:lang w:val="en"/>
        </w:rPr>
        <w:t xml:space="preserve"> </w:t>
      </w:r>
      <w:r w:rsidRPr="00CE3369">
        <w:rPr>
          <w:rFonts w:ascii="Avenir Book" w:hAnsi="Avenir Book" w:cs="Calibri"/>
          <w:sz w:val="22"/>
          <w:szCs w:val="22"/>
          <w:lang w:val="en"/>
        </w:rPr>
        <w:t>for a variety of purposes</w:t>
      </w:r>
      <w:r w:rsidR="008A23FA" w:rsidRPr="00CE3369">
        <w:rPr>
          <w:rFonts w:ascii="Avenir Book" w:hAnsi="Avenir Book" w:cs="Calibri"/>
          <w:sz w:val="22"/>
          <w:szCs w:val="22"/>
          <w:lang w:val="en"/>
        </w:rPr>
        <w:t>.</w:t>
      </w:r>
    </w:p>
    <w:p w14:paraId="00534E02" w14:textId="0D08A1E4" w:rsidR="00BF5CA4" w:rsidRPr="00CE3369" w:rsidRDefault="001E6E21" w:rsidP="00BF5CA4">
      <w:pPr>
        <w:rPr>
          <w:rFonts w:ascii="Avenir Book" w:hAnsi="Avenir Book" w:cs="Calibri"/>
          <w:sz w:val="22"/>
          <w:szCs w:val="22"/>
          <w:lang w:val="en"/>
        </w:rPr>
      </w:pPr>
      <w:r>
        <w:rPr>
          <w:rFonts w:ascii="Avenir Book" w:hAnsi="Avenir Book" w:cs="Calibri"/>
          <w:sz w:val="22"/>
          <w:szCs w:val="22"/>
          <w:lang w:val="en"/>
        </w:rPr>
        <w:t>English</w:t>
      </w:r>
      <w:r w:rsidR="00BF5CA4" w:rsidRPr="00CE3369">
        <w:rPr>
          <w:rFonts w:ascii="Avenir Book" w:hAnsi="Avenir Book" w:cs="Calibri"/>
          <w:sz w:val="22"/>
          <w:szCs w:val="22"/>
          <w:lang w:val="en"/>
        </w:rPr>
        <w:t xml:space="preserve"> is</w:t>
      </w:r>
      <w:r w:rsidR="00A07417">
        <w:rPr>
          <w:rFonts w:ascii="Avenir Book" w:hAnsi="Avenir Book" w:cs="Calibri"/>
          <w:sz w:val="22"/>
          <w:szCs w:val="22"/>
          <w:lang w:val="en"/>
        </w:rPr>
        <w:t xml:space="preserve"> also the cornerstone for every other subject and is recognised as</w:t>
      </w:r>
      <w:r w:rsidR="00BF5CA4" w:rsidRPr="00CE3369">
        <w:rPr>
          <w:rFonts w:ascii="Avenir Book" w:hAnsi="Avenir Book" w:cs="Calibri"/>
          <w:sz w:val="22"/>
          <w:szCs w:val="22"/>
          <w:lang w:val="en"/>
        </w:rPr>
        <w:t xml:space="preserve"> central to children’s intellectual, emotional and social development</w:t>
      </w:r>
      <w:r w:rsidR="008A23FA" w:rsidRPr="00CE3369">
        <w:rPr>
          <w:rFonts w:ascii="Avenir Book" w:hAnsi="Avenir Book" w:cs="Calibri"/>
          <w:sz w:val="22"/>
          <w:szCs w:val="22"/>
          <w:lang w:val="en"/>
        </w:rPr>
        <w:t xml:space="preserve"> a</w:t>
      </w:r>
      <w:r w:rsidR="00A07417">
        <w:rPr>
          <w:rFonts w:ascii="Avenir Book" w:hAnsi="Avenir Book" w:cs="Calibri"/>
          <w:sz w:val="22"/>
          <w:szCs w:val="22"/>
          <w:lang w:val="en"/>
        </w:rPr>
        <w:t>s</w:t>
      </w:r>
      <w:r w:rsidR="008A23FA" w:rsidRPr="00CE3369">
        <w:rPr>
          <w:rFonts w:ascii="Avenir Book" w:hAnsi="Avenir Book" w:cs="Calibri"/>
          <w:sz w:val="22"/>
          <w:szCs w:val="22"/>
          <w:lang w:val="en"/>
        </w:rPr>
        <w:t xml:space="preserve"> we give them the opportunities to express their own </w:t>
      </w:r>
      <w:r w:rsidR="00A07417">
        <w:rPr>
          <w:rFonts w:ascii="Avenir Book" w:hAnsi="Avenir Book" w:cs="Calibri"/>
          <w:sz w:val="22"/>
          <w:szCs w:val="22"/>
          <w:lang w:val="en"/>
        </w:rPr>
        <w:t xml:space="preserve">thoughts, </w:t>
      </w:r>
      <w:r w:rsidR="008A23FA" w:rsidRPr="00CE3369">
        <w:rPr>
          <w:rFonts w:ascii="Avenir Book" w:hAnsi="Avenir Book" w:cs="Calibri"/>
          <w:sz w:val="22"/>
          <w:szCs w:val="22"/>
          <w:lang w:val="en"/>
        </w:rPr>
        <w:t>feelings and ideas</w:t>
      </w:r>
      <w:r w:rsidR="00BF5CA4" w:rsidRPr="00CE3369">
        <w:rPr>
          <w:rFonts w:ascii="Avenir Book" w:hAnsi="Avenir Book" w:cs="Calibri"/>
          <w:sz w:val="22"/>
          <w:szCs w:val="22"/>
          <w:lang w:val="en"/>
        </w:rPr>
        <w:t xml:space="preserve">. </w:t>
      </w:r>
    </w:p>
    <w:p w14:paraId="662EB1F0" w14:textId="6939961E" w:rsidR="00BF5CA4" w:rsidRDefault="00BF5CA4" w:rsidP="002D2D14">
      <w:pPr>
        <w:rPr>
          <w:rFonts w:ascii="Avenir Book" w:hAnsi="Avenir Book"/>
          <w:color w:val="000000" w:themeColor="text1"/>
          <w:sz w:val="22"/>
          <w:szCs w:val="22"/>
        </w:rPr>
      </w:pPr>
    </w:p>
    <w:p w14:paraId="12A30F17" w14:textId="52F201AD" w:rsidR="00A36000" w:rsidRPr="00B61920" w:rsidRDefault="00A36000" w:rsidP="00A36000">
      <w:pPr>
        <w:autoSpaceDE w:val="0"/>
        <w:autoSpaceDN w:val="0"/>
        <w:adjustRightInd w:val="0"/>
        <w:rPr>
          <w:rFonts w:ascii="Avenir Book" w:hAnsi="Avenir Book" w:cs="Helvetica"/>
          <w:color w:val="303030"/>
          <w:sz w:val="22"/>
          <w:szCs w:val="22"/>
        </w:rPr>
      </w:pPr>
      <w:r w:rsidRPr="00B61920">
        <w:rPr>
          <w:rFonts w:ascii="Avenir Book" w:hAnsi="Avenir Book" w:cs="Helvetica"/>
          <w:color w:val="303030"/>
          <w:sz w:val="22"/>
          <w:szCs w:val="22"/>
        </w:rPr>
        <w:t>To support our whole school curriculum intent in English, we try to offer:</w:t>
      </w:r>
    </w:p>
    <w:p w14:paraId="29371FA4" w14:textId="77777777" w:rsidR="00A36000" w:rsidRPr="00B61920" w:rsidRDefault="00A36000" w:rsidP="00A36000">
      <w:pPr>
        <w:autoSpaceDE w:val="0"/>
        <w:autoSpaceDN w:val="0"/>
        <w:adjustRightInd w:val="0"/>
        <w:rPr>
          <w:rFonts w:ascii="Avenir Book" w:hAnsi="Avenir Book" w:cs="Helvetica"/>
          <w:color w:val="303030"/>
          <w:sz w:val="22"/>
          <w:szCs w:val="22"/>
        </w:rPr>
      </w:pPr>
    </w:p>
    <w:p w14:paraId="1486ABCB" w14:textId="2AFAAEA0" w:rsidR="00A36000" w:rsidRPr="00B61920" w:rsidRDefault="00A36000" w:rsidP="00A36000">
      <w:pPr>
        <w:numPr>
          <w:ilvl w:val="0"/>
          <w:numId w:val="15"/>
        </w:numPr>
        <w:tabs>
          <w:tab w:val="left" w:pos="749"/>
          <w:tab w:val="left" w:pos="1020"/>
        </w:tabs>
        <w:autoSpaceDE w:val="0"/>
        <w:autoSpaceDN w:val="0"/>
        <w:adjustRightInd w:val="0"/>
        <w:spacing w:line="216" w:lineRule="auto"/>
        <w:ind w:left="1291" w:right="-720" w:hanging="542"/>
        <w:rPr>
          <w:rFonts w:ascii="Avenir Book" w:hAnsi="Avenir Book" w:cs="Helvetica"/>
          <w:color w:val="303030"/>
          <w:sz w:val="22"/>
          <w:szCs w:val="22"/>
        </w:rPr>
      </w:pPr>
      <w:r w:rsidRPr="00B61920">
        <w:rPr>
          <w:rFonts w:ascii="Avenir Book" w:hAnsi="Avenir Book" w:cs="Helvetica"/>
          <w:color w:val="303030"/>
          <w:sz w:val="22"/>
          <w:szCs w:val="22"/>
        </w:rPr>
        <w:t>First-hand experiences, including visits and visitors, that children will be able to draw on to support their writing and their understanding of the world.</w:t>
      </w:r>
    </w:p>
    <w:p w14:paraId="0D793456" w14:textId="77777777" w:rsidR="00A36000" w:rsidRPr="00B61920" w:rsidRDefault="00A36000" w:rsidP="00A36000">
      <w:pPr>
        <w:autoSpaceDE w:val="0"/>
        <w:autoSpaceDN w:val="0"/>
        <w:adjustRightInd w:val="0"/>
        <w:spacing w:line="216" w:lineRule="auto"/>
        <w:ind w:right="-720"/>
        <w:rPr>
          <w:rFonts w:ascii="Avenir Book" w:hAnsi="Avenir Book" w:cs="Times"/>
          <w:color w:val="303030"/>
          <w:sz w:val="22"/>
          <w:szCs w:val="22"/>
        </w:rPr>
      </w:pPr>
    </w:p>
    <w:p w14:paraId="7DD97372" w14:textId="41B30766" w:rsidR="00A36000" w:rsidRPr="00B61920" w:rsidRDefault="00A36000" w:rsidP="00A36000">
      <w:pPr>
        <w:numPr>
          <w:ilvl w:val="0"/>
          <w:numId w:val="16"/>
        </w:numPr>
        <w:tabs>
          <w:tab w:val="left" w:pos="749"/>
          <w:tab w:val="left" w:pos="1020"/>
        </w:tabs>
        <w:autoSpaceDE w:val="0"/>
        <w:autoSpaceDN w:val="0"/>
        <w:adjustRightInd w:val="0"/>
        <w:spacing w:line="216" w:lineRule="auto"/>
        <w:ind w:left="1291" w:right="-720" w:hanging="542"/>
        <w:rPr>
          <w:rFonts w:ascii="Avenir Book" w:hAnsi="Avenir Book" w:cs="Helvetica"/>
          <w:color w:val="303030"/>
          <w:sz w:val="22"/>
          <w:szCs w:val="22"/>
        </w:rPr>
      </w:pPr>
      <w:r w:rsidRPr="00B61920">
        <w:rPr>
          <w:rFonts w:ascii="Avenir Book" w:hAnsi="Avenir Book" w:cs="Helvetica"/>
          <w:color w:val="303030"/>
          <w:sz w:val="22"/>
          <w:szCs w:val="22"/>
        </w:rPr>
        <w:t>Varied activities that allow the children to develop self-confidence and independence.</w:t>
      </w:r>
    </w:p>
    <w:p w14:paraId="1A2EE310" w14:textId="77777777" w:rsidR="00A36000" w:rsidRPr="00B61920" w:rsidRDefault="00A36000" w:rsidP="00A36000">
      <w:pPr>
        <w:autoSpaceDE w:val="0"/>
        <w:autoSpaceDN w:val="0"/>
        <w:adjustRightInd w:val="0"/>
        <w:spacing w:line="216" w:lineRule="auto"/>
        <w:ind w:right="-720"/>
        <w:rPr>
          <w:rFonts w:ascii="Avenir Book" w:hAnsi="Avenir Book" w:cs="Times"/>
          <w:color w:val="303030"/>
          <w:sz w:val="22"/>
          <w:szCs w:val="22"/>
        </w:rPr>
      </w:pPr>
    </w:p>
    <w:p w14:paraId="13C9A007" w14:textId="4DE523BC" w:rsidR="00A36000" w:rsidRPr="00B61920" w:rsidRDefault="00A36000" w:rsidP="00A36000">
      <w:pPr>
        <w:numPr>
          <w:ilvl w:val="0"/>
          <w:numId w:val="17"/>
        </w:numPr>
        <w:tabs>
          <w:tab w:val="left" w:pos="749"/>
          <w:tab w:val="left" w:pos="1020"/>
        </w:tabs>
        <w:autoSpaceDE w:val="0"/>
        <w:autoSpaceDN w:val="0"/>
        <w:adjustRightInd w:val="0"/>
        <w:spacing w:line="216" w:lineRule="auto"/>
        <w:ind w:left="1291" w:right="-720" w:hanging="542"/>
        <w:rPr>
          <w:rFonts w:ascii="Avenir Book" w:hAnsi="Avenir Book" w:cs="Helvetica"/>
          <w:color w:val="303030"/>
          <w:sz w:val="22"/>
          <w:szCs w:val="22"/>
        </w:rPr>
      </w:pPr>
      <w:r w:rsidRPr="00B61920">
        <w:rPr>
          <w:rFonts w:ascii="Avenir Book" w:hAnsi="Avenir Book" w:cs="Helvetica"/>
          <w:color w:val="303030"/>
          <w:sz w:val="22"/>
          <w:szCs w:val="22"/>
        </w:rPr>
        <w:t>Opportunities that allow the children to develop a sense of pride in self, school and community.</w:t>
      </w:r>
    </w:p>
    <w:p w14:paraId="390CDD66" w14:textId="77777777" w:rsidR="00A36000" w:rsidRPr="00B61920" w:rsidRDefault="00A36000" w:rsidP="00A36000">
      <w:pPr>
        <w:autoSpaceDE w:val="0"/>
        <w:autoSpaceDN w:val="0"/>
        <w:adjustRightInd w:val="0"/>
        <w:spacing w:line="216" w:lineRule="auto"/>
        <w:ind w:right="-720"/>
        <w:rPr>
          <w:rFonts w:ascii="Avenir Book" w:hAnsi="Avenir Book" w:cs="Times"/>
          <w:color w:val="303030"/>
          <w:sz w:val="22"/>
          <w:szCs w:val="22"/>
        </w:rPr>
      </w:pPr>
    </w:p>
    <w:p w14:paraId="3D965604" w14:textId="0E2F8C76" w:rsidR="00A36000" w:rsidRPr="00B61920" w:rsidRDefault="00A36000" w:rsidP="00A36000">
      <w:pPr>
        <w:numPr>
          <w:ilvl w:val="0"/>
          <w:numId w:val="18"/>
        </w:numPr>
        <w:tabs>
          <w:tab w:val="left" w:pos="749"/>
          <w:tab w:val="left" w:pos="1020"/>
        </w:tabs>
        <w:autoSpaceDE w:val="0"/>
        <w:autoSpaceDN w:val="0"/>
        <w:adjustRightInd w:val="0"/>
        <w:spacing w:line="216" w:lineRule="auto"/>
        <w:ind w:left="1291" w:right="-720" w:hanging="542"/>
        <w:rPr>
          <w:rFonts w:ascii="Avenir Book" w:hAnsi="Avenir Book" w:cs="Helvetica"/>
          <w:color w:val="303030"/>
          <w:sz w:val="22"/>
          <w:szCs w:val="22"/>
        </w:rPr>
      </w:pPr>
      <w:r w:rsidRPr="00B61920">
        <w:rPr>
          <w:rFonts w:ascii="Avenir Book" w:hAnsi="Avenir Book" w:cs="Helvetica"/>
          <w:color w:val="303030"/>
          <w:sz w:val="22"/>
          <w:szCs w:val="22"/>
        </w:rPr>
        <w:t>Support that allows the children to develop resilience and commitment in whatever they are doing.</w:t>
      </w:r>
    </w:p>
    <w:p w14:paraId="4B6EA7A0" w14:textId="77777777" w:rsidR="00A36000" w:rsidRPr="00B61920" w:rsidRDefault="00A36000" w:rsidP="00A36000">
      <w:pPr>
        <w:autoSpaceDE w:val="0"/>
        <w:autoSpaceDN w:val="0"/>
        <w:adjustRightInd w:val="0"/>
        <w:spacing w:line="216" w:lineRule="auto"/>
        <w:ind w:right="-720"/>
        <w:rPr>
          <w:rFonts w:ascii="Avenir Book" w:hAnsi="Avenir Book" w:cs="Times"/>
          <w:color w:val="303030"/>
          <w:sz w:val="22"/>
          <w:szCs w:val="22"/>
        </w:rPr>
      </w:pPr>
    </w:p>
    <w:p w14:paraId="6F218C99" w14:textId="14771EDE" w:rsidR="00A36000" w:rsidRPr="00B61920" w:rsidRDefault="001E6E21" w:rsidP="00A36000">
      <w:pPr>
        <w:numPr>
          <w:ilvl w:val="0"/>
          <w:numId w:val="19"/>
        </w:numPr>
        <w:tabs>
          <w:tab w:val="left" w:pos="749"/>
          <w:tab w:val="left" w:pos="1020"/>
        </w:tabs>
        <w:autoSpaceDE w:val="0"/>
        <w:autoSpaceDN w:val="0"/>
        <w:adjustRightInd w:val="0"/>
        <w:spacing w:line="216" w:lineRule="auto"/>
        <w:ind w:left="1291" w:right="-720" w:hanging="542"/>
        <w:rPr>
          <w:rFonts w:ascii="Avenir Book" w:hAnsi="Avenir Book" w:cs="Helvetica"/>
          <w:color w:val="303030"/>
          <w:sz w:val="22"/>
          <w:szCs w:val="22"/>
        </w:rPr>
      </w:pPr>
      <w:r>
        <w:rPr>
          <w:rFonts w:ascii="Avenir Book" w:hAnsi="Avenir Book" w:cs="Helvetica"/>
          <w:color w:val="303030"/>
          <w:sz w:val="22"/>
          <w:szCs w:val="22"/>
        </w:rPr>
        <w:t>Strategie</w:t>
      </w:r>
      <w:r w:rsidR="00A36000" w:rsidRPr="00B61920">
        <w:rPr>
          <w:rFonts w:ascii="Avenir Book" w:hAnsi="Avenir Book" w:cs="Helvetica"/>
          <w:color w:val="303030"/>
          <w:sz w:val="22"/>
          <w:szCs w:val="22"/>
        </w:rPr>
        <w:t>s to narrow the vocabulary gap.</w:t>
      </w:r>
    </w:p>
    <w:p w14:paraId="751BC3DD" w14:textId="77777777" w:rsidR="00A36000" w:rsidRPr="00B61920" w:rsidRDefault="00A36000" w:rsidP="00A36000">
      <w:pPr>
        <w:autoSpaceDE w:val="0"/>
        <w:autoSpaceDN w:val="0"/>
        <w:adjustRightInd w:val="0"/>
        <w:spacing w:line="216" w:lineRule="auto"/>
        <w:ind w:right="-720"/>
        <w:rPr>
          <w:rFonts w:ascii="Avenir Book" w:hAnsi="Avenir Book" w:cs="Times"/>
          <w:color w:val="303030"/>
          <w:sz w:val="22"/>
          <w:szCs w:val="22"/>
        </w:rPr>
      </w:pPr>
    </w:p>
    <w:p w14:paraId="4535DFE8" w14:textId="21B2008B" w:rsidR="00A36000" w:rsidRPr="00B61920" w:rsidRDefault="00A36000" w:rsidP="00A36000">
      <w:pPr>
        <w:numPr>
          <w:ilvl w:val="0"/>
          <w:numId w:val="20"/>
        </w:numPr>
        <w:tabs>
          <w:tab w:val="left" w:pos="749"/>
          <w:tab w:val="left" w:pos="1020"/>
        </w:tabs>
        <w:autoSpaceDE w:val="0"/>
        <w:autoSpaceDN w:val="0"/>
        <w:adjustRightInd w:val="0"/>
        <w:spacing w:line="216" w:lineRule="auto"/>
        <w:ind w:left="1291" w:right="-720" w:hanging="542"/>
        <w:rPr>
          <w:rFonts w:ascii="Avenir Book" w:hAnsi="Avenir Book" w:cs="Helvetica"/>
          <w:color w:val="303030"/>
          <w:sz w:val="22"/>
          <w:szCs w:val="22"/>
        </w:rPr>
      </w:pPr>
      <w:r w:rsidRPr="00B61920">
        <w:rPr>
          <w:rFonts w:ascii="Avenir Book" w:hAnsi="Avenir Book" w:cs="Helvetica"/>
          <w:color w:val="303030"/>
          <w:sz w:val="22"/>
          <w:szCs w:val="22"/>
        </w:rPr>
        <w:t>Opportunities and experiences that allow the children to develop tolerance and understanding of different cultures and lifestyles.</w:t>
      </w:r>
    </w:p>
    <w:p w14:paraId="6140FE00" w14:textId="155D1E91" w:rsidR="00A36000" w:rsidRDefault="00A36000" w:rsidP="002D2D14">
      <w:pPr>
        <w:rPr>
          <w:rFonts w:ascii="Avenir Book" w:hAnsi="Avenir Book"/>
          <w:color w:val="000000" w:themeColor="text1"/>
          <w:sz w:val="22"/>
          <w:szCs w:val="22"/>
        </w:rPr>
      </w:pPr>
    </w:p>
    <w:p w14:paraId="6C6428D7" w14:textId="7E4D3AE1" w:rsidR="00B61920" w:rsidRDefault="00B61920" w:rsidP="00B14226">
      <w:pPr>
        <w:shd w:val="clear" w:color="auto" w:fill="FFFFFF"/>
        <w:rPr>
          <w:rFonts w:ascii="Avenir Book" w:hAnsi="Avenir Book"/>
          <w:color w:val="000000" w:themeColor="text1"/>
          <w:sz w:val="22"/>
          <w:szCs w:val="22"/>
        </w:rPr>
      </w:pPr>
    </w:p>
    <w:p w14:paraId="73D8B70E" w14:textId="64482F8F" w:rsidR="009A0262" w:rsidRDefault="009A0262" w:rsidP="00B14226">
      <w:pPr>
        <w:shd w:val="clear" w:color="auto" w:fill="FFFFFF"/>
        <w:rPr>
          <w:rFonts w:ascii="Avenir Book" w:hAnsi="Avenir Book"/>
          <w:b/>
          <w:color w:val="941100"/>
          <w:sz w:val="32"/>
          <w:szCs w:val="32"/>
          <w:u w:val="single"/>
        </w:rPr>
      </w:pPr>
    </w:p>
    <w:p w14:paraId="40555ADD" w14:textId="258BA8ED" w:rsidR="00DA626B" w:rsidRDefault="00DA626B" w:rsidP="00B14226">
      <w:pPr>
        <w:shd w:val="clear" w:color="auto" w:fill="FFFFFF"/>
        <w:rPr>
          <w:rFonts w:ascii="Avenir Book" w:hAnsi="Avenir Book"/>
          <w:b/>
          <w:color w:val="941100"/>
          <w:sz w:val="32"/>
          <w:szCs w:val="32"/>
          <w:u w:val="single"/>
        </w:rPr>
      </w:pPr>
    </w:p>
    <w:p w14:paraId="79DC615D" w14:textId="169021C0" w:rsidR="00DA626B" w:rsidRDefault="00DA626B" w:rsidP="00B14226">
      <w:pPr>
        <w:shd w:val="clear" w:color="auto" w:fill="FFFFFF"/>
        <w:rPr>
          <w:rFonts w:ascii="Avenir Book" w:hAnsi="Avenir Book"/>
          <w:b/>
          <w:color w:val="941100"/>
          <w:sz w:val="32"/>
          <w:szCs w:val="32"/>
          <w:u w:val="single"/>
        </w:rPr>
      </w:pPr>
    </w:p>
    <w:p w14:paraId="326B8B0F" w14:textId="62C27CCA" w:rsidR="00DA626B" w:rsidRDefault="00DA626B" w:rsidP="00B14226">
      <w:pPr>
        <w:shd w:val="clear" w:color="auto" w:fill="FFFFFF"/>
        <w:rPr>
          <w:rFonts w:ascii="Avenir Book" w:hAnsi="Avenir Book"/>
          <w:b/>
          <w:color w:val="941100"/>
          <w:sz w:val="32"/>
          <w:szCs w:val="32"/>
          <w:u w:val="single"/>
        </w:rPr>
      </w:pPr>
    </w:p>
    <w:p w14:paraId="5A3A3004" w14:textId="0550F31B" w:rsidR="00DA626B" w:rsidRDefault="00DA626B" w:rsidP="00B14226">
      <w:pPr>
        <w:shd w:val="clear" w:color="auto" w:fill="FFFFFF"/>
        <w:rPr>
          <w:rFonts w:ascii="Avenir Book" w:hAnsi="Avenir Book"/>
          <w:b/>
          <w:color w:val="941100"/>
          <w:sz w:val="32"/>
          <w:szCs w:val="32"/>
          <w:u w:val="single"/>
        </w:rPr>
      </w:pPr>
    </w:p>
    <w:p w14:paraId="0D8B0AA2" w14:textId="2A23A8B1" w:rsidR="00DA626B" w:rsidRDefault="00DA626B" w:rsidP="00B14226">
      <w:pPr>
        <w:shd w:val="clear" w:color="auto" w:fill="FFFFFF"/>
        <w:rPr>
          <w:rFonts w:ascii="Avenir Book" w:hAnsi="Avenir Book"/>
          <w:b/>
          <w:color w:val="941100"/>
          <w:sz w:val="32"/>
          <w:szCs w:val="32"/>
          <w:u w:val="single"/>
        </w:rPr>
      </w:pPr>
    </w:p>
    <w:p w14:paraId="350B5EDA" w14:textId="77777777" w:rsidR="00DA626B" w:rsidRDefault="00DA626B" w:rsidP="00B14226">
      <w:pPr>
        <w:shd w:val="clear" w:color="auto" w:fill="FFFFFF"/>
        <w:rPr>
          <w:rFonts w:ascii="Avenir Book" w:hAnsi="Avenir Book"/>
          <w:b/>
          <w:color w:val="941100"/>
          <w:sz w:val="32"/>
          <w:szCs w:val="32"/>
          <w:u w:val="single"/>
        </w:rPr>
      </w:pPr>
    </w:p>
    <w:p w14:paraId="6E8569F5" w14:textId="77777777" w:rsidR="00DA626B" w:rsidRDefault="00DA626B" w:rsidP="00B14226">
      <w:pPr>
        <w:shd w:val="clear" w:color="auto" w:fill="FFFFFF"/>
        <w:rPr>
          <w:rFonts w:ascii="Avenir Book" w:hAnsi="Avenir Book"/>
          <w:b/>
          <w:color w:val="941100"/>
          <w:sz w:val="32"/>
          <w:szCs w:val="32"/>
          <w:u w:val="single"/>
        </w:rPr>
      </w:pPr>
    </w:p>
    <w:p w14:paraId="1895253D" w14:textId="77777777" w:rsidR="00284E3E" w:rsidRDefault="00284E3E" w:rsidP="00B14226">
      <w:pPr>
        <w:shd w:val="clear" w:color="auto" w:fill="FFFFFF"/>
        <w:rPr>
          <w:rFonts w:ascii="Avenir Book" w:hAnsi="Avenir Book"/>
          <w:b/>
          <w:color w:val="941100"/>
          <w:sz w:val="32"/>
          <w:szCs w:val="32"/>
          <w:u w:val="single"/>
        </w:rPr>
      </w:pPr>
    </w:p>
    <w:p w14:paraId="1A295C7E" w14:textId="0CF11A93" w:rsidR="00B14226" w:rsidRDefault="00B14226" w:rsidP="00B14226">
      <w:pPr>
        <w:shd w:val="clear" w:color="auto" w:fill="FFFFFF"/>
        <w:rPr>
          <w:rFonts w:ascii="Avenir Book" w:hAnsi="Avenir Book"/>
          <w:b/>
          <w:color w:val="941100"/>
          <w:sz w:val="32"/>
          <w:szCs w:val="32"/>
          <w:u w:val="single"/>
        </w:rPr>
      </w:pPr>
      <w:r>
        <w:rPr>
          <w:rFonts w:ascii="Avenir Book" w:hAnsi="Avenir Book"/>
          <w:b/>
          <w:color w:val="941100"/>
          <w:sz w:val="32"/>
          <w:szCs w:val="32"/>
          <w:u w:val="single"/>
        </w:rPr>
        <w:t>IMPLEMENTATION</w:t>
      </w:r>
    </w:p>
    <w:p w14:paraId="1FE17ACD" w14:textId="77777777" w:rsidR="00DA626B" w:rsidRDefault="00DA626B" w:rsidP="00B14226">
      <w:pPr>
        <w:rPr>
          <w:rFonts w:ascii="Avenir Book" w:hAnsi="Avenir Book"/>
          <w:sz w:val="22"/>
          <w:szCs w:val="22"/>
        </w:rPr>
      </w:pPr>
    </w:p>
    <w:p w14:paraId="7D69F679" w14:textId="323E6CD2" w:rsidR="00B14226" w:rsidRDefault="00B14226" w:rsidP="00B14226">
      <w:pPr>
        <w:rPr>
          <w:rFonts w:ascii="Avenir Book" w:hAnsi="Avenir Book"/>
          <w:sz w:val="22"/>
          <w:szCs w:val="22"/>
        </w:rPr>
      </w:pPr>
      <w:r w:rsidRPr="001821BB">
        <w:rPr>
          <w:rFonts w:ascii="Avenir Book" w:hAnsi="Avenir Book"/>
          <w:sz w:val="22"/>
          <w:szCs w:val="22"/>
        </w:rPr>
        <w:t xml:space="preserve">The programmes of study for English are set out year-by-year for key stage 1 and two yearly for key stage 2.  </w:t>
      </w:r>
    </w:p>
    <w:p w14:paraId="01F17F9C" w14:textId="0202BE1B" w:rsidR="00DA626B" w:rsidRDefault="00762545" w:rsidP="00B14226">
      <w:pPr>
        <w:rPr>
          <w:rFonts w:ascii="Avenir Book" w:hAnsi="Avenir Book" w:cs="Calibri"/>
          <w:sz w:val="22"/>
          <w:szCs w:val="22"/>
        </w:rPr>
      </w:pPr>
      <w:r w:rsidRPr="00762545">
        <w:rPr>
          <w:rFonts w:ascii="Avenir Book" w:hAnsi="Avenir Book" w:cs="Calibri"/>
          <w:sz w:val="22"/>
          <w:szCs w:val="22"/>
        </w:rPr>
        <w:t>Teaching supports links across the curriculum so that English teaching is not seen as stand alone, but a</w:t>
      </w:r>
      <w:r w:rsidR="00E27228">
        <w:rPr>
          <w:rFonts w:ascii="Avenir Book" w:hAnsi="Avenir Book" w:cs="Calibri"/>
          <w:sz w:val="22"/>
          <w:szCs w:val="22"/>
        </w:rPr>
        <w:t>s a</w:t>
      </w:r>
      <w:r w:rsidRPr="00762545">
        <w:rPr>
          <w:rFonts w:ascii="Avenir Book" w:hAnsi="Avenir Book" w:cs="Calibri"/>
          <w:sz w:val="22"/>
          <w:szCs w:val="22"/>
        </w:rPr>
        <w:t xml:space="preserve"> key to learning </w:t>
      </w:r>
      <w:r w:rsidR="002C2507">
        <w:rPr>
          <w:rFonts w:ascii="Avenir Book" w:hAnsi="Avenir Book" w:cs="Calibri"/>
          <w:sz w:val="22"/>
          <w:szCs w:val="22"/>
        </w:rPr>
        <w:t xml:space="preserve">throughout </w:t>
      </w:r>
      <w:r w:rsidRPr="00762545">
        <w:rPr>
          <w:rFonts w:ascii="Avenir Book" w:hAnsi="Avenir Book" w:cs="Calibri"/>
          <w:sz w:val="22"/>
          <w:szCs w:val="22"/>
        </w:rPr>
        <w:t>the whole curriculum.</w:t>
      </w:r>
    </w:p>
    <w:p w14:paraId="2CD4AE53" w14:textId="77777777" w:rsidR="00284E3E" w:rsidRDefault="00284E3E" w:rsidP="00B14226">
      <w:pPr>
        <w:rPr>
          <w:rFonts w:ascii="Avenir Book" w:hAnsi="Avenir Book" w:cs="Calibri"/>
          <w:sz w:val="22"/>
          <w:szCs w:val="22"/>
        </w:rPr>
      </w:pPr>
    </w:p>
    <w:p w14:paraId="6E6540DA" w14:textId="3BD5CF85" w:rsidR="000E3EF8" w:rsidRDefault="001E6E21" w:rsidP="000E3EF8">
      <w:pPr>
        <w:rPr>
          <w:rFonts w:ascii="Avenir Book" w:hAnsi="Avenir Book" w:cs="Calibri"/>
          <w:sz w:val="22"/>
          <w:szCs w:val="22"/>
        </w:rPr>
      </w:pPr>
      <w:r>
        <w:rPr>
          <w:rFonts w:ascii="Avenir Book" w:hAnsi="Avenir Book" w:cs="Calibri"/>
          <w:sz w:val="22"/>
          <w:szCs w:val="22"/>
        </w:rPr>
        <w:t>Teachers</w:t>
      </w:r>
      <w:r w:rsidR="000E3EF8">
        <w:rPr>
          <w:rFonts w:ascii="Avenir Book" w:hAnsi="Avenir Book" w:cs="Calibri"/>
          <w:sz w:val="22"/>
          <w:szCs w:val="22"/>
        </w:rPr>
        <w:t xml:space="preserve"> engage </w:t>
      </w:r>
      <w:r>
        <w:rPr>
          <w:rFonts w:ascii="Avenir Book" w:hAnsi="Avenir Book" w:cs="Calibri"/>
          <w:sz w:val="22"/>
          <w:szCs w:val="22"/>
        </w:rPr>
        <w:t>the</w:t>
      </w:r>
      <w:r w:rsidR="000E3EF8">
        <w:rPr>
          <w:rFonts w:ascii="Avenir Book" w:hAnsi="Avenir Book" w:cs="Calibri"/>
          <w:sz w:val="22"/>
          <w:szCs w:val="22"/>
        </w:rPr>
        <w:t xml:space="preserve"> children through:</w:t>
      </w:r>
    </w:p>
    <w:p w14:paraId="1AD3AE65" w14:textId="7294DBF7" w:rsidR="001E6E21" w:rsidRPr="001E6E21" w:rsidRDefault="001E6E21" w:rsidP="001E6E21">
      <w:pPr>
        <w:pStyle w:val="ListParagraph"/>
        <w:numPr>
          <w:ilvl w:val="0"/>
          <w:numId w:val="14"/>
        </w:numPr>
        <w:rPr>
          <w:rFonts w:ascii="Avenir Book" w:hAnsi="Avenir Book"/>
        </w:rPr>
      </w:pPr>
      <w:r>
        <w:rPr>
          <w:rFonts w:ascii="Avenir Book" w:hAnsi="Avenir Book" w:cs="Calibri"/>
        </w:rPr>
        <w:t>T</w:t>
      </w:r>
      <w:r w:rsidRPr="001E6E21">
        <w:rPr>
          <w:rFonts w:ascii="Avenir Book" w:hAnsi="Avenir Book" w:cs="Calibri"/>
        </w:rPr>
        <w:t xml:space="preserve">he use of a </w:t>
      </w:r>
      <w:r w:rsidRPr="001E6E21">
        <w:rPr>
          <w:rFonts w:ascii="Avenir Book" w:hAnsi="Avenir Book"/>
        </w:rPr>
        <w:t>broad range of teaching strategies including demonstration</w:t>
      </w:r>
      <w:r>
        <w:rPr>
          <w:rFonts w:ascii="Avenir Book" w:hAnsi="Avenir Book"/>
        </w:rPr>
        <w:t xml:space="preserve">, </w:t>
      </w:r>
      <w:r w:rsidRPr="001E6E21">
        <w:rPr>
          <w:rFonts w:ascii="Avenir Book" w:hAnsi="Avenir Book"/>
        </w:rPr>
        <w:t>modelling</w:t>
      </w:r>
      <w:r>
        <w:rPr>
          <w:rFonts w:ascii="Avenir Book" w:hAnsi="Avenir Book"/>
        </w:rPr>
        <w:t xml:space="preserve">, </w:t>
      </w:r>
      <w:r w:rsidRPr="001E6E21">
        <w:rPr>
          <w:rFonts w:ascii="Avenir Book" w:hAnsi="Avenir Book"/>
        </w:rPr>
        <w:t>scaffolding</w:t>
      </w:r>
      <w:r>
        <w:rPr>
          <w:rFonts w:ascii="Avenir Book" w:hAnsi="Avenir Book"/>
        </w:rPr>
        <w:t xml:space="preserve">, </w:t>
      </w:r>
      <w:r w:rsidRPr="001E6E21">
        <w:rPr>
          <w:rFonts w:ascii="Avenir Book" w:hAnsi="Avenir Book"/>
        </w:rPr>
        <w:t>explanation to clarify and discuss</w:t>
      </w:r>
      <w:r>
        <w:rPr>
          <w:rFonts w:ascii="Avenir Book" w:hAnsi="Avenir Book"/>
        </w:rPr>
        <w:t xml:space="preserve">, </w:t>
      </w:r>
      <w:r w:rsidRPr="001E6E21">
        <w:rPr>
          <w:rFonts w:ascii="Avenir Book" w:hAnsi="Avenir Book"/>
        </w:rPr>
        <w:t>questioning</w:t>
      </w:r>
      <w:r>
        <w:rPr>
          <w:rFonts w:ascii="Avenir Book" w:hAnsi="Avenir Book"/>
        </w:rPr>
        <w:t xml:space="preserve">, </w:t>
      </w:r>
      <w:r w:rsidRPr="001E6E21">
        <w:rPr>
          <w:rFonts w:ascii="Avenir Book" w:hAnsi="Avenir Book"/>
        </w:rPr>
        <w:t>initiating and guiding exploration</w:t>
      </w:r>
      <w:r>
        <w:rPr>
          <w:rFonts w:ascii="Avenir Book" w:hAnsi="Avenir Book"/>
        </w:rPr>
        <w:t xml:space="preserve">, </w:t>
      </w:r>
      <w:r w:rsidRPr="001E6E21">
        <w:rPr>
          <w:rFonts w:ascii="Avenir Book" w:hAnsi="Avenir Book"/>
        </w:rPr>
        <w:t xml:space="preserve">investigating ideas </w:t>
      </w:r>
      <w:r>
        <w:rPr>
          <w:rFonts w:ascii="Avenir Book" w:hAnsi="Avenir Book"/>
        </w:rPr>
        <w:t xml:space="preserve">and by </w:t>
      </w:r>
      <w:r w:rsidRPr="001E6E21">
        <w:rPr>
          <w:rFonts w:ascii="Avenir Book" w:hAnsi="Avenir Book"/>
        </w:rPr>
        <w:t xml:space="preserve">listening and responding. </w:t>
      </w:r>
    </w:p>
    <w:p w14:paraId="74BE82E6" w14:textId="148704E6" w:rsidR="000E3EF8" w:rsidRPr="000E3EF8" w:rsidRDefault="000E3EF8" w:rsidP="000E3EF8">
      <w:pPr>
        <w:pStyle w:val="ListParagraph"/>
        <w:numPr>
          <w:ilvl w:val="0"/>
          <w:numId w:val="14"/>
        </w:numPr>
        <w:rPr>
          <w:rFonts w:ascii="Avenir Book" w:hAnsi="Avenir Book" w:cs="Calibri"/>
        </w:rPr>
      </w:pPr>
      <w:r w:rsidRPr="000E3EF8">
        <w:rPr>
          <w:rFonts w:ascii="Avenir Book" w:hAnsi="Avenir Book" w:cs="Calibri"/>
        </w:rPr>
        <w:t>The use of high</w:t>
      </w:r>
      <w:r w:rsidR="00B31C83">
        <w:rPr>
          <w:rFonts w:ascii="Avenir Book" w:hAnsi="Avenir Book" w:cs="Calibri"/>
        </w:rPr>
        <w:t>-</w:t>
      </w:r>
      <w:r w:rsidRPr="000E3EF8">
        <w:rPr>
          <w:rFonts w:ascii="Avenir Book" w:hAnsi="Avenir Book" w:cs="Calibri"/>
        </w:rPr>
        <w:t>quality texts</w:t>
      </w:r>
      <w:r w:rsidR="00E27228">
        <w:rPr>
          <w:rFonts w:ascii="Avenir Book" w:hAnsi="Avenir Book" w:cs="Calibri"/>
        </w:rPr>
        <w:t xml:space="preserve"> and short film clips</w:t>
      </w:r>
      <w:r w:rsidRPr="000E3EF8">
        <w:rPr>
          <w:rFonts w:ascii="Avenir Book" w:hAnsi="Avenir Book" w:cs="Calibri"/>
        </w:rPr>
        <w:t xml:space="preserve"> to deliver d</w:t>
      </w:r>
      <w:r w:rsidR="00A07417" w:rsidRPr="000E3EF8">
        <w:rPr>
          <w:rFonts w:ascii="Avenir Book" w:hAnsi="Avenir Book" w:cs="Calibri"/>
        </w:rPr>
        <w:t>aily, high quality, fast paced lessons</w:t>
      </w:r>
      <w:r w:rsidRPr="000E3EF8">
        <w:rPr>
          <w:rFonts w:ascii="Avenir Book" w:hAnsi="Avenir Book" w:cs="Calibri"/>
        </w:rPr>
        <w:t>.</w:t>
      </w:r>
    </w:p>
    <w:p w14:paraId="4CD93955" w14:textId="40B08592" w:rsidR="000E3EF8" w:rsidRPr="000E3EF8" w:rsidRDefault="000E3EF8" w:rsidP="000E3EF8">
      <w:pPr>
        <w:pStyle w:val="ListParagraph"/>
        <w:numPr>
          <w:ilvl w:val="0"/>
          <w:numId w:val="14"/>
        </w:numPr>
        <w:rPr>
          <w:rFonts w:ascii="Avenir Book" w:hAnsi="Avenir Book" w:cs="Calibri"/>
        </w:rPr>
      </w:pPr>
      <w:r w:rsidRPr="000E3EF8">
        <w:rPr>
          <w:rFonts w:ascii="Avenir Book" w:hAnsi="Avenir Book" w:cs="Calibri"/>
        </w:rPr>
        <w:t xml:space="preserve">Whole class and group guided reading sessions </w:t>
      </w:r>
      <w:r>
        <w:rPr>
          <w:rFonts w:ascii="Avenir Book" w:hAnsi="Avenir Book" w:cs="Calibri"/>
        </w:rPr>
        <w:t xml:space="preserve">to </w:t>
      </w:r>
      <w:r w:rsidRPr="000E3EF8">
        <w:rPr>
          <w:rFonts w:ascii="Avenir Book" w:hAnsi="Avenir Book" w:cs="Calibri"/>
        </w:rPr>
        <w:t>broaden the</w:t>
      </w:r>
      <w:r>
        <w:rPr>
          <w:rFonts w:ascii="Avenir Book" w:hAnsi="Avenir Book" w:cs="Calibri"/>
        </w:rPr>
        <w:t>ir</w:t>
      </w:r>
      <w:r w:rsidRPr="000E3EF8">
        <w:rPr>
          <w:rFonts w:ascii="Avenir Book" w:hAnsi="Avenir Book" w:cs="Calibri"/>
        </w:rPr>
        <w:t xml:space="preserve"> comprehension skills</w:t>
      </w:r>
      <w:r>
        <w:rPr>
          <w:rFonts w:ascii="Avenir Book" w:hAnsi="Avenir Book" w:cs="Calibri"/>
        </w:rPr>
        <w:t xml:space="preserve"> and be </w:t>
      </w:r>
      <w:r w:rsidR="00D13AD3">
        <w:rPr>
          <w:rFonts w:ascii="Avenir Book" w:hAnsi="Avenir Book" w:cs="Calibri"/>
        </w:rPr>
        <w:t xml:space="preserve">regularly </w:t>
      </w:r>
      <w:r>
        <w:rPr>
          <w:rFonts w:ascii="Avenir Book" w:hAnsi="Avenir Book" w:cs="Calibri"/>
        </w:rPr>
        <w:t>exposed to a higher level of language.  This also</w:t>
      </w:r>
      <w:r w:rsidRPr="000E3EF8">
        <w:rPr>
          <w:rFonts w:ascii="Avenir Book" w:hAnsi="Avenir Book" w:cs="Calibri"/>
        </w:rPr>
        <w:t xml:space="preserve"> allow</w:t>
      </w:r>
      <w:r>
        <w:rPr>
          <w:rFonts w:ascii="Avenir Book" w:hAnsi="Avenir Book" w:cs="Calibri"/>
        </w:rPr>
        <w:t>s</w:t>
      </w:r>
      <w:r w:rsidRPr="000E3EF8">
        <w:rPr>
          <w:rFonts w:ascii="Avenir Book" w:hAnsi="Avenir Book" w:cs="Calibri"/>
        </w:rPr>
        <w:t xml:space="preserve"> the</w:t>
      </w:r>
      <w:r w:rsidR="00A440DB">
        <w:rPr>
          <w:rFonts w:ascii="Avenir Book" w:hAnsi="Avenir Book" w:cs="Calibri"/>
        </w:rPr>
        <w:t xml:space="preserve"> ch</w:t>
      </w:r>
      <w:r w:rsidR="005D1253">
        <w:rPr>
          <w:rFonts w:ascii="Avenir Book" w:hAnsi="Avenir Book" w:cs="Calibri"/>
        </w:rPr>
        <w:t>i</w:t>
      </w:r>
      <w:r w:rsidR="00A440DB">
        <w:rPr>
          <w:rFonts w:ascii="Avenir Book" w:hAnsi="Avenir Book" w:cs="Calibri"/>
        </w:rPr>
        <w:t>ldren</w:t>
      </w:r>
      <w:r w:rsidRPr="000E3EF8">
        <w:rPr>
          <w:rFonts w:ascii="Avenir Book" w:hAnsi="Avenir Book" w:cs="Calibri"/>
        </w:rPr>
        <w:t xml:space="preserve"> to be introduced to new authors.</w:t>
      </w:r>
    </w:p>
    <w:p w14:paraId="465569DF" w14:textId="0C944F72" w:rsidR="000E3EF8" w:rsidRDefault="000E3EF8" w:rsidP="000E3EF8">
      <w:pPr>
        <w:pStyle w:val="ListParagraph"/>
        <w:numPr>
          <w:ilvl w:val="0"/>
          <w:numId w:val="14"/>
        </w:numPr>
        <w:rPr>
          <w:rFonts w:ascii="Avenir Book" w:hAnsi="Avenir Book" w:cs="Calibri"/>
        </w:rPr>
      </w:pPr>
      <w:r w:rsidRPr="000E3EF8">
        <w:rPr>
          <w:rFonts w:ascii="Avenir Book" w:hAnsi="Avenir Book" w:cs="Calibri"/>
        </w:rPr>
        <w:t xml:space="preserve">Writing activities that allow the children to </w:t>
      </w:r>
      <w:r w:rsidR="00D13AD3">
        <w:rPr>
          <w:rFonts w:ascii="Avenir Book" w:hAnsi="Avenir Book" w:cs="Calibri"/>
        </w:rPr>
        <w:t xml:space="preserve">write for a purpose and to </w:t>
      </w:r>
      <w:r>
        <w:rPr>
          <w:rFonts w:ascii="Avenir Book" w:hAnsi="Avenir Book" w:cs="Calibri"/>
        </w:rPr>
        <w:t>show off their knowledge and understanding of the different text types</w:t>
      </w:r>
      <w:r w:rsidR="00B61920">
        <w:rPr>
          <w:rFonts w:ascii="Avenir Book" w:hAnsi="Avenir Book" w:cs="Calibri"/>
        </w:rPr>
        <w:t>.</w:t>
      </w:r>
    </w:p>
    <w:p w14:paraId="2F3EDD6B" w14:textId="62CF0E6A" w:rsidR="008D2FC0" w:rsidRDefault="008D2FC0" w:rsidP="000E3EF8">
      <w:pPr>
        <w:pStyle w:val="ListParagraph"/>
        <w:numPr>
          <w:ilvl w:val="0"/>
          <w:numId w:val="14"/>
        </w:numPr>
        <w:rPr>
          <w:rFonts w:ascii="Avenir Book" w:hAnsi="Avenir Book" w:cs="Calibri"/>
        </w:rPr>
      </w:pPr>
      <w:r>
        <w:rPr>
          <w:rFonts w:ascii="Avenir Book" w:hAnsi="Avenir Book" w:cs="Calibri"/>
        </w:rPr>
        <w:t xml:space="preserve">Having a class reader read to them </w:t>
      </w:r>
      <w:r w:rsidR="00A440DB">
        <w:rPr>
          <w:rFonts w:ascii="Avenir Book" w:hAnsi="Avenir Book" w:cs="Calibri"/>
        </w:rPr>
        <w:t xml:space="preserve">regularly </w:t>
      </w:r>
      <w:r>
        <w:rPr>
          <w:rFonts w:ascii="Avenir Book" w:hAnsi="Avenir Book" w:cs="Calibri"/>
        </w:rPr>
        <w:t>just for the pleasure of listening to a story</w:t>
      </w:r>
    </w:p>
    <w:p w14:paraId="5E16799F" w14:textId="6A0A3FC5" w:rsidR="001E6E21" w:rsidRPr="001E6E21" w:rsidRDefault="008D2FC0" w:rsidP="001E6E21">
      <w:pPr>
        <w:pStyle w:val="ListParagraph"/>
        <w:numPr>
          <w:ilvl w:val="0"/>
          <w:numId w:val="14"/>
        </w:numPr>
        <w:rPr>
          <w:rFonts w:ascii="Avenir Book" w:hAnsi="Avenir Book" w:cs="Calibri"/>
        </w:rPr>
      </w:pPr>
      <w:r>
        <w:rPr>
          <w:rFonts w:ascii="Avenir Book" w:hAnsi="Avenir Book" w:cs="Calibri"/>
        </w:rPr>
        <w:t xml:space="preserve">Visits from authors, celebrating World Book Day and taking part in class assemblies and performance poetry.  </w:t>
      </w:r>
    </w:p>
    <w:p w14:paraId="16BA56F9" w14:textId="77777777" w:rsidR="001E6E21" w:rsidRPr="00284E3E" w:rsidRDefault="001E6E21" w:rsidP="001E6E21">
      <w:pPr>
        <w:spacing w:before="100" w:beforeAutospacing="1" w:after="100" w:afterAutospacing="1"/>
        <w:rPr>
          <w:rFonts w:ascii="Avenir Book" w:hAnsi="Avenir Book"/>
          <w:sz w:val="22"/>
          <w:szCs w:val="22"/>
        </w:rPr>
      </w:pPr>
      <w:r w:rsidRPr="00CA5E1B">
        <w:rPr>
          <w:rFonts w:ascii="Avenir Book" w:hAnsi="Avenir Book"/>
          <w:sz w:val="22"/>
          <w:szCs w:val="22"/>
        </w:rPr>
        <w:t xml:space="preserve">Learning experiences </w:t>
      </w:r>
      <w:r>
        <w:rPr>
          <w:rFonts w:ascii="Avenir Book" w:hAnsi="Avenir Book"/>
          <w:sz w:val="22"/>
          <w:szCs w:val="22"/>
        </w:rPr>
        <w:t xml:space="preserve">can </w:t>
      </w:r>
      <w:r w:rsidRPr="00CA5E1B">
        <w:rPr>
          <w:rFonts w:ascii="Avenir Book" w:hAnsi="Avenir Book"/>
          <w:sz w:val="22"/>
          <w:szCs w:val="22"/>
        </w:rPr>
        <w:t xml:space="preserve">take </w:t>
      </w:r>
      <w:r>
        <w:rPr>
          <w:rFonts w:ascii="Avenir Book" w:hAnsi="Avenir Book"/>
          <w:sz w:val="22"/>
          <w:szCs w:val="22"/>
        </w:rPr>
        <w:t xml:space="preserve">on a number of different forms - </w:t>
      </w:r>
      <w:r w:rsidRPr="00CA5E1B">
        <w:rPr>
          <w:rFonts w:ascii="Avenir Book" w:hAnsi="Avenir Book"/>
          <w:sz w:val="22"/>
          <w:szCs w:val="22"/>
        </w:rPr>
        <w:t>group work, paired work, whole class teaching and independent work</w:t>
      </w:r>
      <w:r>
        <w:rPr>
          <w:rFonts w:ascii="Avenir Book" w:hAnsi="Avenir Book"/>
          <w:sz w:val="22"/>
          <w:szCs w:val="22"/>
        </w:rPr>
        <w:t>.  All formats</w:t>
      </w:r>
      <w:r w:rsidRPr="00CA5E1B">
        <w:rPr>
          <w:rFonts w:ascii="Avenir Book" w:hAnsi="Avenir Book"/>
          <w:sz w:val="22"/>
          <w:szCs w:val="22"/>
        </w:rPr>
        <w:t xml:space="preserve"> provide pupils with a variety of learning opportunities which address all types of learners. </w:t>
      </w:r>
    </w:p>
    <w:p w14:paraId="2BCDF199" w14:textId="77777777" w:rsidR="001E6E21" w:rsidRPr="001E6E21" w:rsidRDefault="001E6E21" w:rsidP="001E6E21">
      <w:pPr>
        <w:rPr>
          <w:rFonts w:ascii="Avenir Book" w:hAnsi="Avenir Book" w:cs="Calibri"/>
        </w:rPr>
      </w:pPr>
    </w:p>
    <w:p w14:paraId="646C9AB2" w14:textId="77777777" w:rsidR="00DA626B" w:rsidRPr="00284E3E" w:rsidRDefault="00DA626B" w:rsidP="00284E3E">
      <w:pPr>
        <w:rPr>
          <w:rFonts w:ascii="Avenir Book" w:hAnsi="Avenir Book" w:cs="Calibri"/>
        </w:rPr>
      </w:pPr>
    </w:p>
    <w:p w14:paraId="005D982B" w14:textId="012ED102" w:rsidR="00DA626B" w:rsidRDefault="00DA626B" w:rsidP="00DA626B">
      <w:pPr>
        <w:spacing w:before="100" w:beforeAutospacing="1" w:after="100" w:afterAutospacing="1"/>
        <w:rPr>
          <w:rFonts w:ascii="Segoe Print" w:hAnsi="Segoe Print"/>
        </w:rPr>
      </w:pPr>
    </w:p>
    <w:p w14:paraId="7C14E901" w14:textId="493BBCCE" w:rsidR="00284E3E" w:rsidRDefault="00284E3E" w:rsidP="00DA626B">
      <w:pPr>
        <w:spacing w:before="100" w:beforeAutospacing="1" w:after="100" w:afterAutospacing="1"/>
        <w:rPr>
          <w:rFonts w:ascii="Segoe Print" w:hAnsi="Segoe Print"/>
        </w:rPr>
      </w:pPr>
    </w:p>
    <w:p w14:paraId="6E3F4E07" w14:textId="77777777" w:rsidR="00284E3E" w:rsidRDefault="00284E3E" w:rsidP="00912134">
      <w:pPr>
        <w:shd w:val="clear" w:color="auto" w:fill="FFFFFF"/>
        <w:spacing w:after="300"/>
        <w:rPr>
          <w:rFonts w:ascii="Segoe Print" w:hAnsi="Segoe Print"/>
        </w:rPr>
      </w:pPr>
    </w:p>
    <w:p w14:paraId="362BE1F2" w14:textId="77777777" w:rsidR="001E6E21" w:rsidRDefault="001E6E21" w:rsidP="00912134">
      <w:pPr>
        <w:shd w:val="clear" w:color="auto" w:fill="FFFFFF"/>
        <w:spacing w:after="300"/>
        <w:rPr>
          <w:rFonts w:ascii="Avenir Book" w:hAnsi="Avenir Book"/>
          <w:b/>
          <w:color w:val="941100"/>
          <w:sz w:val="32"/>
          <w:szCs w:val="32"/>
          <w:u w:val="single"/>
        </w:rPr>
      </w:pPr>
    </w:p>
    <w:p w14:paraId="113F228A" w14:textId="77777777" w:rsidR="001E6E21" w:rsidRPr="001E6E21" w:rsidRDefault="001E6E21" w:rsidP="00912134">
      <w:pPr>
        <w:shd w:val="clear" w:color="auto" w:fill="FFFFFF"/>
        <w:spacing w:after="300"/>
        <w:rPr>
          <w:rFonts w:ascii="Avenir Book" w:hAnsi="Avenir Book"/>
          <w:b/>
          <w:color w:val="941100"/>
          <w:sz w:val="20"/>
          <w:szCs w:val="20"/>
          <w:u w:val="single"/>
        </w:rPr>
      </w:pPr>
    </w:p>
    <w:p w14:paraId="46928ECC" w14:textId="4EA61635" w:rsidR="00B14226" w:rsidRDefault="00B14226" w:rsidP="00912134">
      <w:pPr>
        <w:shd w:val="clear" w:color="auto" w:fill="FFFFFF"/>
        <w:spacing w:after="300"/>
        <w:rPr>
          <w:rFonts w:ascii="Avenir Book" w:hAnsi="Avenir Book"/>
          <w:b/>
          <w:color w:val="941100"/>
          <w:sz w:val="32"/>
          <w:szCs w:val="32"/>
          <w:u w:val="single"/>
        </w:rPr>
      </w:pPr>
      <w:r w:rsidRPr="00837C37">
        <w:rPr>
          <w:b/>
          <w:noProof/>
          <w:color w:val="941100"/>
          <w:sz w:val="32"/>
          <w:szCs w:val="32"/>
          <w:u w:val="single"/>
        </w:rPr>
        <w:drawing>
          <wp:anchor distT="0" distB="0" distL="114300" distR="114300" simplePos="0" relativeHeight="251659264" behindDoc="0" locked="0" layoutInCell="1" hidden="0" allowOverlap="1" wp14:anchorId="3F42BAAE" wp14:editId="600EED6F">
            <wp:simplePos x="0" y="0"/>
            <wp:positionH relativeFrom="margin">
              <wp:posOffset>51435</wp:posOffset>
            </wp:positionH>
            <wp:positionV relativeFrom="paragraph">
              <wp:posOffset>326741</wp:posOffset>
            </wp:positionV>
            <wp:extent cx="678180" cy="676275"/>
            <wp:effectExtent l="0" t="0" r="0" b="0"/>
            <wp:wrapSquare wrapText="bothSides" distT="0" distB="0" distL="114300" distR="114300"/>
            <wp:docPr id="35"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7"/>
                    <a:srcRect/>
                    <a:stretch>
                      <a:fillRect/>
                    </a:stretch>
                  </pic:blipFill>
                  <pic:spPr>
                    <a:xfrm>
                      <a:off x="0" y="0"/>
                      <a:ext cx="678180" cy="676275"/>
                    </a:xfrm>
                    <a:prstGeom prst="rect">
                      <a:avLst/>
                    </a:prstGeom>
                    <a:ln/>
                  </pic:spPr>
                </pic:pic>
              </a:graphicData>
            </a:graphic>
          </wp:anchor>
        </w:drawing>
      </w:r>
      <w:r w:rsidR="00B95FCE">
        <w:rPr>
          <w:rFonts w:ascii="Avenir Book" w:hAnsi="Avenir Book"/>
          <w:b/>
          <w:color w:val="941100"/>
          <w:sz w:val="32"/>
          <w:szCs w:val="32"/>
          <w:u w:val="single"/>
        </w:rPr>
        <w:t xml:space="preserve">IMPLEMENTATION - </w:t>
      </w:r>
      <w:r>
        <w:rPr>
          <w:rFonts w:ascii="Avenir Book" w:hAnsi="Avenir Book"/>
          <w:b/>
          <w:color w:val="941100"/>
          <w:sz w:val="32"/>
          <w:szCs w:val="32"/>
          <w:u w:val="single"/>
        </w:rPr>
        <w:t>ORGANISATION AND METHODOLOGY</w:t>
      </w:r>
    </w:p>
    <w:p w14:paraId="0F31DC06" w14:textId="7D14831B" w:rsidR="00DF114C" w:rsidRPr="00B14226" w:rsidRDefault="00DF114C" w:rsidP="00912134">
      <w:pPr>
        <w:shd w:val="clear" w:color="auto" w:fill="FFFFFF"/>
        <w:spacing w:after="300"/>
        <w:rPr>
          <w:rFonts w:ascii="Avenir Book" w:hAnsi="Avenir Book"/>
          <w:b/>
          <w:color w:val="941100"/>
          <w:sz w:val="32"/>
          <w:szCs w:val="32"/>
          <w:u w:val="single"/>
        </w:rPr>
      </w:pPr>
      <w:r w:rsidRPr="00837C37">
        <w:rPr>
          <w:rFonts w:ascii="Avenir Book" w:hAnsi="Avenir Book"/>
          <w:b/>
          <w:color w:val="941100"/>
          <w:sz w:val="32"/>
          <w:szCs w:val="32"/>
          <w:u w:val="single"/>
        </w:rPr>
        <w:t>WE ARE READERS</w:t>
      </w:r>
      <w:r w:rsidRPr="001C745A">
        <w:rPr>
          <w:rFonts w:ascii="Avenir Book" w:hAnsi="Avenir Book"/>
          <w:b/>
          <w:color w:val="000000" w:themeColor="text1"/>
          <w:sz w:val="32"/>
          <w:szCs w:val="32"/>
          <w:u w:val="single"/>
        </w:rPr>
        <w:t xml:space="preserve">    </w:t>
      </w:r>
    </w:p>
    <w:p w14:paraId="615C2CFC" w14:textId="0A38BFBB" w:rsidR="001C745A" w:rsidRDefault="009F5C19" w:rsidP="001C745A">
      <w:pPr>
        <w:shd w:val="clear" w:color="auto" w:fill="FFFFFF"/>
        <w:spacing w:after="150" w:line="300" w:lineRule="atLeast"/>
        <w:ind w:left="225"/>
        <w:rPr>
          <w:rFonts w:ascii="Avenir Book" w:hAnsi="Avenir Book"/>
          <w:color w:val="000000" w:themeColor="text1"/>
          <w:sz w:val="22"/>
          <w:szCs w:val="22"/>
        </w:rPr>
      </w:pPr>
      <w:r>
        <w:rPr>
          <w:rFonts w:ascii="Avenir Book" w:hAnsi="Avenir Book"/>
          <w:color w:val="000000" w:themeColor="text1"/>
          <w:sz w:val="22"/>
          <w:szCs w:val="22"/>
        </w:rPr>
        <w:t>E</w:t>
      </w:r>
      <w:r w:rsidR="00CF20A6">
        <w:rPr>
          <w:rFonts w:ascii="Avenir Book" w:hAnsi="Avenir Book"/>
          <w:color w:val="000000" w:themeColor="text1"/>
          <w:sz w:val="22"/>
          <w:szCs w:val="22"/>
        </w:rPr>
        <w:t xml:space="preserve">ncouraging and </w:t>
      </w:r>
      <w:r w:rsidR="001C745A">
        <w:rPr>
          <w:rFonts w:ascii="Avenir Book" w:hAnsi="Avenir Book"/>
          <w:color w:val="000000" w:themeColor="text1"/>
          <w:sz w:val="22"/>
          <w:szCs w:val="22"/>
        </w:rPr>
        <w:t>d</w:t>
      </w:r>
      <w:r w:rsidR="001C745A" w:rsidRPr="001C745A">
        <w:rPr>
          <w:rFonts w:ascii="Avenir Book" w:hAnsi="Avenir Book"/>
          <w:color w:val="000000" w:themeColor="text1"/>
          <w:sz w:val="22"/>
          <w:szCs w:val="22"/>
        </w:rPr>
        <w:t xml:space="preserve">eveloping </w:t>
      </w:r>
      <w:r>
        <w:rPr>
          <w:rFonts w:ascii="Avenir Book" w:hAnsi="Avenir Book"/>
          <w:color w:val="000000" w:themeColor="text1"/>
          <w:sz w:val="22"/>
          <w:szCs w:val="22"/>
        </w:rPr>
        <w:t>a</w:t>
      </w:r>
      <w:r w:rsidR="001C745A" w:rsidRPr="001C745A">
        <w:rPr>
          <w:rFonts w:ascii="Avenir Book" w:hAnsi="Avenir Book"/>
          <w:color w:val="000000" w:themeColor="text1"/>
          <w:sz w:val="22"/>
          <w:szCs w:val="22"/>
        </w:rPr>
        <w:t xml:space="preserve"> life-long love of reading</w:t>
      </w:r>
      <w:r w:rsidR="001C745A">
        <w:rPr>
          <w:rFonts w:ascii="Avenir Book" w:hAnsi="Avenir Book"/>
          <w:color w:val="000000" w:themeColor="text1"/>
          <w:sz w:val="22"/>
          <w:szCs w:val="22"/>
        </w:rPr>
        <w:t xml:space="preserve"> in children</w:t>
      </w:r>
      <w:r w:rsidR="001C745A" w:rsidRPr="001C745A">
        <w:rPr>
          <w:rFonts w:ascii="Avenir Book" w:hAnsi="Avenir Book"/>
          <w:color w:val="000000" w:themeColor="text1"/>
          <w:sz w:val="22"/>
          <w:szCs w:val="22"/>
        </w:rPr>
        <w:t xml:space="preserve"> is a priority at Charles </w:t>
      </w:r>
      <w:proofErr w:type="spellStart"/>
      <w:r w:rsidR="001C745A" w:rsidRPr="001C745A">
        <w:rPr>
          <w:rFonts w:ascii="Avenir Book" w:hAnsi="Avenir Book"/>
          <w:color w:val="000000" w:themeColor="text1"/>
          <w:sz w:val="22"/>
          <w:szCs w:val="22"/>
        </w:rPr>
        <w:t>Saer</w:t>
      </w:r>
      <w:proofErr w:type="spellEnd"/>
      <w:r w:rsidR="001C745A" w:rsidRPr="001C745A">
        <w:rPr>
          <w:rFonts w:ascii="Avenir Book" w:hAnsi="Avenir Book"/>
          <w:color w:val="000000" w:themeColor="text1"/>
          <w:sz w:val="22"/>
          <w:szCs w:val="22"/>
        </w:rPr>
        <w:t xml:space="preserve">.  </w:t>
      </w:r>
    </w:p>
    <w:p w14:paraId="3B1D5E0E" w14:textId="501989D9" w:rsidR="00DE64C3" w:rsidRDefault="009F4F00" w:rsidP="001C745A">
      <w:pPr>
        <w:shd w:val="clear" w:color="auto" w:fill="FFFFFF"/>
        <w:spacing w:after="150" w:line="300" w:lineRule="atLeast"/>
        <w:ind w:left="225"/>
        <w:rPr>
          <w:rFonts w:ascii="Avenir Book" w:hAnsi="Avenir Book"/>
          <w:color w:val="000000" w:themeColor="text1"/>
          <w:sz w:val="22"/>
          <w:szCs w:val="22"/>
        </w:rPr>
      </w:pPr>
      <w:r>
        <w:rPr>
          <w:rFonts w:ascii="Avenir Book" w:hAnsi="Avenir Book"/>
          <w:color w:val="000000" w:themeColor="text1"/>
          <w:sz w:val="22"/>
          <w:szCs w:val="22"/>
        </w:rPr>
        <w:t>In English lessons, t</w:t>
      </w:r>
      <w:r w:rsidR="00DE64C3">
        <w:rPr>
          <w:rFonts w:ascii="Avenir Book" w:hAnsi="Avenir Book"/>
          <w:color w:val="000000" w:themeColor="text1"/>
          <w:sz w:val="22"/>
          <w:szCs w:val="22"/>
        </w:rPr>
        <w:t>eachers</w:t>
      </w:r>
      <w:r>
        <w:rPr>
          <w:rFonts w:ascii="Avenir Book" w:hAnsi="Avenir Book"/>
          <w:color w:val="000000" w:themeColor="text1"/>
          <w:sz w:val="22"/>
          <w:szCs w:val="22"/>
        </w:rPr>
        <w:t xml:space="preserve"> </w:t>
      </w:r>
      <w:r w:rsidR="00AE232D">
        <w:rPr>
          <w:rFonts w:ascii="Avenir Book" w:hAnsi="Avenir Book"/>
          <w:color w:val="000000" w:themeColor="text1"/>
          <w:sz w:val="22"/>
          <w:szCs w:val="22"/>
        </w:rPr>
        <w:t xml:space="preserve">choose challenging texts by authors the children might not necessarily choose themselves.  This is a way of broadening the range of texts the children are accessing.  Through discussion, they </w:t>
      </w:r>
      <w:r>
        <w:rPr>
          <w:rFonts w:ascii="Avenir Book" w:hAnsi="Avenir Book"/>
          <w:color w:val="000000" w:themeColor="text1"/>
          <w:sz w:val="22"/>
          <w:szCs w:val="22"/>
        </w:rPr>
        <w:t>help the children to analyse texts and</w:t>
      </w:r>
      <w:r w:rsidR="00DE64C3">
        <w:rPr>
          <w:rFonts w:ascii="Avenir Book" w:hAnsi="Avenir Book"/>
          <w:color w:val="000000" w:themeColor="text1"/>
          <w:sz w:val="22"/>
          <w:szCs w:val="22"/>
        </w:rPr>
        <w:t xml:space="preserve"> use ‘VIPERS’ to assess the child’s understanding of what they are reading.</w:t>
      </w:r>
    </w:p>
    <w:p w14:paraId="2E1A763C" w14:textId="094F78C5" w:rsidR="00DE64C3" w:rsidRDefault="00DE64C3" w:rsidP="001C745A">
      <w:pPr>
        <w:shd w:val="clear" w:color="auto" w:fill="FFFFFF"/>
        <w:spacing w:after="150" w:line="300" w:lineRule="atLeast"/>
        <w:ind w:left="225"/>
        <w:rPr>
          <w:rFonts w:ascii="Avenir Book" w:hAnsi="Avenir Book"/>
          <w:color w:val="000000" w:themeColor="text1"/>
          <w:sz w:val="22"/>
          <w:szCs w:val="22"/>
        </w:rPr>
      </w:pPr>
      <w:r>
        <w:rPr>
          <w:rFonts w:ascii="Avenir Book" w:hAnsi="Avenir Book"/>
          <w:color w:val="000000" w:themeColor="text1"/>
          <w:sz w:val="22"/>
          <w:szCs w:val="22"/>
        </w:rPr>
        <w:t>VIPERS are different styles of questions relating to vocabulary, inference, prediction, explanation, retrieval and sequencing/summarising.</w:t>
      </w:r>
    </w:p>
    <w:p w14:paraId="6F0181F9" w14:textId="5E5B69B8" w:rsidR="00AE232D" w:rsidRPr="006B107F" w:rsidRDefault="002D2D14" w:rsidP="006B107F">
      <w:pPr>
        <w:shd w:val="clear" w:color="auto" w:fill="FFFFFF"/>
        <w:spacing w:after="150" w:line="300" w:lineRule="atLeast"/>
        <w:ind w:left="225"/>
        <w:rPr>
          <w:rFonts w:ascii="Avenir Book" w:hAnsi="Avenir Book"/>
          <w:color w:val="000000" w:themeColor="text1"/>
          <w:sz w:val="22"/>
          <w:szCs w:val="22"/>
        </w:rPr>
      </w:pPr>
      <w:r w:rsidRPr="002D2D14">
        <w:rPr>
          <w:rFonts w:ascii="Avenir Book" w:hAnsi="Avenir Book"/>
          <w:color w:val="000000" w:themeColor="text1"/>
          <w:sz w:val="22"/>
          <w:szCs w:val="22"/>
        </w:rPr>
        <w:t>Al</w:t>
      </w:r>
      <w:r>
        <w:rPr>
          <w:rFonts w:ascii="Avenir Book" w:hAnsi="Avenir Book"/>
          <w:color w:val="000000" w:themeColor="text1"/>
          <w:sz w:val="22"/>
          <w:szCs w:val="22"/>
        </w:rPr>
        <w:t>l classes</w:t>
      </w:r>
      <w:r w:rsidRPr="002D2D14">
        <w:rPr>
          <w:rFonts w:ascii="Avenir Book" w:hAnsi="Avenir Book"/>
          <w:color w:val="000000" w:themeColor="text1"/>
          <w:sz w:val="22"/>
          <w:szCs w:val="22"/>
        </w:rPr>
        <w:t xml:space="preserve"> have a class novel that is read to them </w:t>
      </w:r>
      <w:r w:rsidR="00A440DB">
        <w:rPr>
          <w:rFonts w:ascii="Avenir Book" w:hAnsi="Avenir Book"/>
          <w:color w:val="000000" w:themeColor="text1"/>
          <w:sz w:val="22"/>
          <w:szCs w:val="22"/>
        </w:rPr>
        <w:t>regular</w:t>
      </w:r>
      <w:r w:rsidRPr="002D2D14">
        <w:rPr>
          <w:rFonts w:ascii="Avenir Book" w:hAnsi="Avenir Book"/>
          <w:color w:val="000000" w:themeColor="text1"/>
          <w:sz w:val="22"/>
          <w:szCs w:val="22"/>
        </w:rPr>
        <w:t>ly</w:t>
      </w:r>
      <w:r w:rsidR="00A440DB">
        <w:rPr>
          <w:rFonts w:ascii="Avenir Book" w:hAnsi="Avenir Book"/>
          <w:color w:val="000000" w:themeColor="text1"/>
          <w:sz w:val="22"/>
          <w:szCs w:val="22"/>
        </w:rPr>
        <w:t>, creating</w:t>
      </w:r>
      <w:r w:rsidRPr="002D2D14">
        <w:rPr>
          <w:rFonts w:ascii="Avenir Book" w:hAnsi="Avenir Book"/>
          <w:color w:val="000000" w:themeColor="text1"/>
          <w:sz w:val="22"/>
          <w:szCs w:val="22"/>
        </w:rPr>
        <w:t xml:space="preserve"> a special time in every classroom where children can really enjoy a good book.</w:t>
      </w:r>
    </w:p>
    <w:p w14:paraId="12F314F6" w14:textId="43584096" w:rsidR="009F4F00" w:rsidRDefault="009F4F00" w:rsidP="009F4F00">
      <w:pPr>
        <w:shd w:val="clear" w:color="auto" w:fill="FFFFFF"/>
        <w:rPr>
          <w:rFonts w:ascii="Short Stack" w:hAnsi="Short Stack"/>
          <w:b/>
          <w:bCs/>
          <w:color w:val="777777"/>
          <w:sz w:val="20"/>
          <w:szCs w:val="20"/>
        </w:rPr>
      </w:pPr>
    </w:p>
    <w:p w14:paraId="1D93C93E" w14:textId="77777777" w:rsidR="00E27228" w:rsidRDefault="00E27228" w:rsidP="009F4F00">
      <w:pPr>
        <w:shd w:val="clear" w:color="auto" w:fill="FFFFFF"/>
        <w:rPr>
          <w:rFonts w:ascii="Short Stack" w:hAnsi="Short Stack"/>
          <w:b/>
          <w:bCs/>
          <w:color w:val="777777"/>
          <w:sz w:val="20"/>
          <w:szCs w:val="20"/>
        </w:rPr>
      </w:pPr>
    </w:p>
    <w:p w14:paraId="575E6CBB" w14:textId="0CCF284A" w:rsidR="00A043F2" w:rsidRDefault="0033735B" w:rsidP="00217CE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venir Book" w:hAnsi="Avenir Book" w:cs="Helvetica"/>
          <w:color w:val="000000"/>
          <w:sz w:val="22"/>
          <w:szCs w:val="22"/>
        </w:rPr>
      </w:pPr>
      <w:r>
        <w:rPr>
          <w:rFonts w:ascii="Avenir Book" w:hAnsi="Avenir Book"/>
          <w:bCs/>
          <w:color w:val="000000" w:themeColor="text1"/>
          <w:sz w:val="22"/>
          <w:szCs w:val="22"/>
        </w:rPr>
        <w:t>With</w:t>
      </w:r>
      <w:r w:rsidRPr="00217CEB">
        <w:rPr>
          <w:rFonts w:ascii="Avenir Book" w:hAnsi="Avenir Book"/>
          <w:bCs/>
          <w:color w:val="000000" w:themeColor="text1"/>
          <w:sz w:val="22"/>
          <w:szCs w:val="22"/>
        </w:rPr>
        <w:t>in</w:t>
      </w:r>
      <w:r w:rsidR="00A043F2" w:rsidRPr="00217CEB">
        <w:rPr>
          <w:rFonts w:ascii="Avenir Book" w:hAnsi="Avenir Book"/>
          <w:bCs/>
          <w:color w:val="000000" w:themeColor="text1"/>
        </w:rPr>
        <w:t xml:space="preserve"> the</w:t>
      </w:r>
      <w:r w:rsidR="00A043F2" w:rsidRPr="00217CEB">
        <w:rPr>
          <w:rFonts w:ascii="Avenir Book" w:hAnsi="Avenir Book"/>
          <w:bCs/>
          <w:color w:val="000000" w:themeColor="text1"/>
          <w:sz w:val="22"/>
          <w:szCs w:val="22"/>
        </w:rPr>
        <w:t xml:space="preserve"> </w:t>
      </w:r>
      <w:r w:rsidR="00A043F2">
        <w:rPr>
          <w:rFonts w:ascii="Avenir Book" w:hAnsi="Avenir Book"/>
          <w:b/>
          <w:bCs/>
          <w:color w:val="941100"/>
          <w:sz w:val="28"/>
          <w:szCs w:val="28"/>
        </w:rPr>
        <w:t xml:space="preserve">Nursery setting, </w:t>
      </w:r>
      <w:r w:rsidR="00A043F2">
        <w:rPr>
          <w:rFonts w:ascii="Avenir Book" w:hAnsi="Avenir Book" w:cs="Helvetica"/>
          <w:color w:val="000000"/>
          <w:sz w:val="22"/>
          <w:szCs w:val="22"/>
        </w:rPr>
        <w:t>reading opportunities are available within all areas of the classroom linked to themes and area</w:t>
      </w:r>
      <w:r w:rsidR="00A043F2" w:rsidRPr="001821BB">
        <w:rPr>
          <w:rFonts w:ascii="Avenir Book" w:hAnsi="Avenir Book" w:cs="Helvetica"/>
          <w:color w:val="000000"/>
          <w:sz w:val="22"/>
          <w:szCs w:val="22"/>
        </w:rPr>
        <w:t>s</w:t>
      </w:r>
      <w:r w:rsidR="00C36DEE">
        <w:rPr>
          <w:rFonts w:ascii="Avenir Book" w:hAnsi="Avenir Book" w:cs="Helvetica"/>
          <w:color w:val="000000"/>
          <w:sz w:val="22"/>
          <w:szCs w:val="22"/>
        </w:rPr>
        <w:t>.  T</w:t>
      </w:r>
      <w:r>
        <w:rPr>
          <w:rFonts w:ascii="Avenir Book" w:hAnsi="Avenir Book" w:cs="Helvetica"/>
          <w:color w:val="000000"/>
          <w:sz w:val="22"/>
          <w:szCs w:val="22"/>
        </w:rPr>
        <w:t>hese include simple board books, lift-the-flap books and books that make sounds</w:t>
      </w:r>
      <w:r w:rsidR="00A043F2">
        <w:rPr>
          <w:rFonts w:ascii="Avenir Book" w:hAnsi="Avenir Book" w:cs="Helvetica"/>
          <w:color w:val="000000"/>
          <w:sz w:val="22"/>
          <w:szCs w:val="22"/>
        </w:rPr>
        <w:t xml:space="preserve">.  </w:t>
      </w:r>
      <w:r>
        <w:rPr>
          <w:rFonts w:ascii="Avenir Book" w:hAnsi="Avenir Book" w:cs="Helvetica"/>
          <w:color w:val="000000"/>
          <w:sz w:val="22"/>
          <w:szCs w:val="22"/>
        </w:rPr>
        <w:t xml:space="preserve">Themed books are freely available and changed regularly to reflect the interests of the children.  </w:t>
      </w:r>
    </w:p>
    <w:p w14:paraId="313DEA5D" w14:textId="77777777" w:rsidR="00C36DEE" w:rsidRDefault="00C36DEE" w:rsidP="00C36DEE">
      <w:pPr>
        <w:autoSpaceDE w:val="0"/>
        <w:autoSpaceDN w:val="0"/>
        <w:adjustRightInd w:val="0"/>
        <w:rPr>
          <w:rFonts w:ascii="Avenir Book" w:hAnsi="Avenir Book" w:cs="Chalkboard"/>
          <w:color w:val="000000"/>
          <w:sz w:val="22"/>
          <w:szCs w:val="22"/>
        </w:rPr>
      </w:pPr>
    </w:p>
    <w:p w14:paraId="3D98AA23" w14:textId="0EAB2C01" w:rsidR="00C36DEE" w:rsidRPr="00C36DEE" w:rsidRDefault="00C36DEE" w:rsidP="00C36DEE">
      <w:pPr>
        <w:autoSpaceDE w:val="0"/>
        <w:autoSpaceDN w:val="0"/>
        <w:adjustRightInd w:val="0"/>
        <w:rPr>
          <w:rFonts w:ascii="Avenir Book" w:hAnsi="Avenir Book" w:cs="Chalkboard"/>
          <w:color w:val="000000"/>
          <w:sz w:val="22"/>
          <w:szCs w:val="22"/>
        </w:rPr>
      </w:pPr>
      <w:r>
        <w:rPr>
          <w:rFonts w:ascii="Avenir Book" w:hAnsi="Avenir Book" w:cs="Chalkboard"/>
          <w:color w:val="000000"/>
          <w:sz w:val="22"/>
          <w:szCs w:val="22"/>
        </w:rPr>
        <w:t xml:space="preserve">A </w:t>
      </w:r>
      <w:r w:rsidRPr="00C36DEE">
        <w:rPr>
          <w:rFonts w:ascii="Avenir Book" w:hAnsi="Avenir Book" w:cs="Chalkboard"/>
          <w:color w:val="000000"/>
          <w:sz w:val="22"/>
          <w:szCs w:val="22"/>
        </w:rPr>
        <w:t>Hanen session</w:t>
      </w:r>
      <w:r>
        <w:rPr>
          <w:rFonts w:ascii="Avenir Book" w:hAnsi="Avenir Book" w:cs="Chalkboard"/>
          <w:color w:val="000000"/>
          <w:sz w:val="22"/>
          <w:szCs w:val="22"/>
        </w:rPr>
        <w:t xml:space="preserve"> is</w:t>
      </w:r>
      <w:r w:rsidRPr="00C36DEE">
        <w:rPr>
          <w:rFonts w:ascii="Avenir Book" w:hAnsi="Avenir Book" w:cs="Chalkboard"/>
          <w:color w:val="000000"/>
          <w:sz w:val="22"/>
          <w:szCs w:val="22"/>
        </w:rPr>
        <w:t xml:space="preserve"> </w:t>
      </w:r>
      <w:r>
        <w:rPr>
          <w:rFonts w:ascii="Avenir Book" w:hAnsi="Avenir Book" w:cs="Chalkboard"/>
          <w:color w:val="000000"/>
          <w:sz w:val="22"/>
          <w:szCs w:val="22"/>
        </w:rPr>
        <w:t xml:space="preserve">taught and </w:t>
      </w:r>
      <w:r w:rsidRPr="00C36DEE">
        <w:rPr>
          <w:rFonts w:ascii="Avenir Book" w:hAnsi="Avenir Book" w:cs="Chalkboard"/>
          <w:color w:val="000000"/>
          <w:sz w:val="22"/>
          <w:szCs w:val="22"/>
        </w:rPr>
        <w:t xml:space="preserve">delivered </w:t>
      </w:r>
      <w:r>
        <w:rPr>
          <w:rFonts w:ascii="Avenir Book" w:hAnsi="Avenir Book" w:cs="Chalkboard"/>
          <w:color w:val="000000"/>
          <w:sz w:val="22"/>
          <w:szCs w:val="22"/>
        </w:rPr>
        <w:t xml:space="preserve">over three </w:t>
      </w:r>
      <w:r w:rsidRPr="00C36DEE">
        <w:rPr>
          <w:rFonts w:ascii="Avenir Book" w:hAnsi="Avenir Book" w:cs="Chalkboard"/>
          <w:color w:val="000000"/>
          <w:sz w:val="22"/>
          <w:szCs w:val="22"/>
        </w:rPr>
        <w:t>week</w:t>
      </w:r>
      <w:r>
        <w:rPr>
          <w:rFonts w:ascii="Avenir Book" w:hAnsi="Avenir Book" w:cs="Chalkboard"/>
          <w:color w:val="000000"/>
          <w:sz w:val="22"/>
          <w:szCs w:val="22"/>
        </w:rPr>
        <w:t>s</w:t>
      </w:r>
      <w:r w:rsidRPr="00C36DEE">
        <w:rPr>
          <w:rFonts w:ascii="Avenir Book" w:hAnsi="Avenir Book" w:cs="Chalkboard"/>
          <w:color w:val="000000"/>
          <w:sz w:val="22"/>
          <w:szCs w:val="22"/>
        </w:rPr>
        <w:t xml:space="preserve">. The key group leader reads the book in detail, discussing and stepping up vocabulary in the story. </w:t>
      </w:r>
    </w:p>
    <w:p w14:paraId="24C3DDC7" w14:textId="237C1525" w:rsidR="00C36DEE" w:rsidRPr="00C36DEE" w:rsidRDefault="00C36DEE" w:rsidP="00C36DEE">
      <w:pPr>
        <w:autoSpaceDE w:val="0"/>
        <w:autoSpaceDN w:val="0"/>
        <w:adjustRightInd w:val="0"/>
        <w:rPr>
          <w:rFonts w:ascii="Avenir Book" w:hAnsi="Avenir Book" w:cs="Chalkboard"/>
          <w:color w:val="000000"/>
          <w:sz w:val="22"/>
          <w:szCs w:val="22"/>
        </w:rPr>
      </w:pPr>
      <w:r>
        <w:rPr>
          <w:rFonts w:ascii="Avenir Book" w:hAnsi="Avenir Book" w:cs="Chalkboard"/>
          <w:color w:val="000000"/>
          <w:sz w:val="22"/>
          <w:szCs w:val="22"/>
        </w:rPr>
        <w:t xml:space="preserve">The </w:t>
      </w:r>
      <w:r w:rsidRPr="00C36DEE">
        <w:rPr>
          <w:rFonts w:ascii="Avenir Book" w:hAnsi="Avenir Book" w:cs="Chalkboard"/>
          <w:color w:val="000000"/>
          <w:sz w:val="22"/>
          <w:szCs w:val="22"/>
        </w:rPr>
        <w:t>Hanen book is displayed with props and puppets for children to access</w:t>
      </w:r>
      <w:r w:rsidR="00E27228">
        <w:rPr>
          <w:rFonts w:ascii="Avenir Book" w:hAnsi="Avenir Book" w:cs="Chalkboard"/>
          <w:color w:val="000000"/>
          <w:sz w:val="22"/>
          <w:szCs w:val="22"/>
        </w:rPr>
        <w:t xml:space="preserve"> freely</w:t>
      </w:r>
      <w:r w:rsidRPr="00C36DEE">
        <w:rPr>
          <w:rFonts w:ascii="Avenir Book" w:hAnsi="Avenir Book" w:cs="Chalkboard"/>
          <w:color w:val="000000"/>
          <w:sz w:val="22"/>
          <w:szCs w:val="22"/>
        </w:rPr>
        <w:t xml:space="preserve"> to retell the story.</w:t>
      </w:r>
    </w:p>
    <w:p w14:paraId="4B7217E8" w14:textId="77777777" w:rsidR="00C36DEE" w:rsidRDefault="00C36DEE" w:rsidP="00C36DEE">
      <w:pPr>
        <w:autoSpaceDE w:val="0"/>
        <w:autoSpaceDN w:val="0"/>
        <w:adjustRightInd w:val="0"/>
        <w:rPr>
          <w:rFonts w:ascii="Avenir Book" w:hAnsi="Avenir Book" w:cs="Chalkboard"/>
          <w:color w:val="000000"/>
          <w:sz w:val="22"/>
          <w:szCs w:val="22"/>
        </w:rPr>
      </w:pPr>
      <w:r w:rsidRPr="00C36DEE">
        <w:rPr>
          <w:rFonts w:ascii="Avenir Book" w:hAnsi="Avenir Book" w:cs="Chalkboard"/>
          <w:color w:val="000000"/>
          <w:sz w:val="22"/>
          <w:szCs w:val="22"/>
        </w:rPr>
        <w:t xml:space="preserve">A Nursery Rhyme is taught and sent home weekly for children </w:t>
      </w:r>
      <w:r>
        <w:rPr>
          <w:rFonts w:ascii="Avenir Book" w:hAnsi="Avenir Book" w:cs="Chalkboard"/>
          <w:color w:val="000000"/>
          <w:sz w:val="22"/>
          <w:szCs w:val="22"/>
        </w:rPr>
        <w:t xml:space="preserve">to </w:t>
      </w:r>
      <w:r w:rsidRPr="00C36DEE">
        <w:rPr>
          <w:rFonts w:ascii="Avenir Book" w:hAnsi="Avenir Book" w:cs="Chalkboard"/>
          <w:color w:val="000000"/>
          <w:sz w:val="22"/>
          <w:szCs w:val="22"/>
        </w:rPr>
        <w:t xml:space="preserve">practise for homework with a linked creative activity or task. </w:t>
      </w:r>
    </w:p>
    <w:p w14:paraId="3984872F" w14:textId="759AB72C" w:rsidR="00C36DEE" w:rsidRPr="00C36DEE" w:rsidRDefault="00C36DEE" w:rsidP="00C36DEE">
      <w:pPr>
        <w:autoSpaceDE w:val="0"/>
        <w:autoSpaceDN w:val="0"/>
        <w:adjustRightInd w:val="0"/>
        <w:rPr>
          <w:rFonts w:ascii="Avenir Book" w:hAnsi="Avenir Book" w:cs="Chalkboard"/>
          <w:color w:val="000000"/>
          <w:sz w:val="22"/>
          <w:szCs w:val="22"/>
        </w:rPr>
      </w:pPr>
      <w:r w:rsidRPr="00C36DEE">
        <w:rPr>
          <w:rFonts w:ascii="Avenir Book" w:hAnsi="Avenir Book" w:cs="Chalkboard"/>
          <w:color w:val="000000"/>
          <w:sz w:val="22"/>
          <w:szCs w:val="22"/>
        </w:rPr>
        <w:t>Rhyme of the week is practised daily at 11:15-11:30am.</w:t>
      </w:r>
    </w:p>
    <w:p w14:paraId="00E0EACD" w14:textId="5937D9B0" w:rsidR="00C36DEE" w:rsidRDefault="00C36DEE" w:rsidP="00C36DE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venir Book" w:hAnsi="Avenir Book" w:cs="Chalkboard"/>
          <w:color w:val="000000"/>
          <w:sz w:val="22"/>
          <w:szCs w:val="22"/>
        </w:rPr>
      </w:pPr>
      <w:r w:rsidRPr="00C36DEE">
        <w:rPr>
          <w:rFonts w:ascii="Avenir Book" w:hAnsi="Avenir Book" w:cs="Chalkboard"/>
          <w:color w:val="000000"/>
          <w:sz w:val="22"/>
          <w:szCs w:val="22"/>
        </w:rPr>
        <w:t xml:space="preserve">Children are </w:t>
      </w:r>
      <w:r>
        <w:rPr>
          <w:rFonts w:ascii="Avenir Book" w:hAnsi="Avenir Book" w:cs="Chalkboard"/>
          <w:color w:val="000000"/>
          <w:sz w:val="22"/>
          <w:szCs w:val="22"/>
        </w:rPr>
        <w:t xml:space="preserve">also </w:t>
      </w:r>
      <w:r w:rsidRPr="00C36DEE">
        <w:rPr>
          <w:rFonts w:ascii="Avenir Book" w:hAnsi="Avenir Book" w:cs="Chalkboard"/>
          <w:color w:val="000000"/>
          <w:sz w:val="22"/>
          <w:szCs w:val="22"/>
        </w:rPr>
        <w:t xml:space="preserve">given a book to take home and share with their families. They select their own book with </w:t>
      </w:r>
      <w:r>
        <w:rPr>
          <w:rFonts w:ascii="Avenir Book" w:hAnsi="Avenir Book" w:cs="Chalkboard"/>
          <w:color w:val="000000"/>
          <w:sz w:val="22"/>
          <w:szCs w:val="22"/>
        </w:rPr>
        <w:t xml:space="preserve">their </w:t>
      </w:r>
      <w:r w:rsidRPr="00C36DEE">
        <w:rPr>
          <w:rFonts w:ascii="Avenir Book" w:hAnsi="Avenir Book" w:cs="Chalkboard"/>
          <w:color w:val="000000"/>
          <w:sz w:val="22"/>
          <w:szCs w:val="22"/>
        </w:rPr>
        <w:t>parents, and this is changed weekly.</w:t>
      </w:r>
    </w:p>
    <w:p w14:paraId="2EB9DC6A" w14:textId="6A43EDB4" w:rsidR="00C36DEE" w:rsidRDefault="00C36DEE" w:rsidP="00C36DE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venir Book" w:hAnsi="Avenir Book"/>
          <w:bCs/>
          <w:color w:val="000000" w:themeColor="text1"/>
          <w:sz w:val="22"/>
          <w:szCs w:val="22"/>
        </w:rPr>
      </w:pPr>
    </w:p>
    <w:p w14:paraId="4B02F43F" w14:textId="77777777" w:rsidR="00E27228" w:rsidRPr="00C36DEE" w:rsidRDefault="00E27228" w:rsidP="00C36DE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venir Book" w:hAnsi="Avenir Book"/>
          <w:bCs/>
          <w:color w:val="000000" w:themeColor="text1"/>
          <w:sz w:val="22"/>
          <w:szCs w:val="22"/>
        </w:rPr>
      </w:pPr>
    </w:p>
    <w:p w14:paraId="483A494C" w14:textId="2B31FFF0" w:rsidR="00217CEB" w:rsidRPr="001821BB" w:rsidRDefault="002D2D14" w:rsidP="00217CE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venir Book" w:hAnsi="Avenir Book" w:cs="Helvetica"/>
          <w:color w:val="000000"/>
          <w:sz w:val="22"/>
          <w:szCs w:val="22"/>
        </w:rPr>
      </w:pPr>
      <w:r w:rsidRPr="00217CEB">
        <w:rPr>
          <w:rFonts w:ascii="Avenir Book" w:hAnsi="Avenir Book"/>
          <w:bCs/>
          <w:color w:val="000000" w:themeColor="text1"/>
          <w:sz w:val="22"/>
          <w:szCs w:val="22"/>
        </w:rPr>
        <w:t>In</w:t>
      </w:r>
      <w:r w:rsidR="00217CEB" w:rsidRPr="00217CEB">
        <w:rPr>
          <w:rFonts w:ascii="Avenir Book" w:hAnsi="Avenir Book"/>
          <w:bCs/>
          <w:color w:val="000000" w:themeColor="text1"/>
        </w:rPr>
        <w:t xml:space="preserve"> the</w:t>
      </w:r>
      <w:r w:rsidRPr="00217CEB">
        <w:rPr>
          <w:rFonts w:ascii="Avenir Book" w:hAnsi="Avenir Book"/>
          <w:bCs/>
          <w:color w:val="000000" w:themeColor="text1"/>
          <w:sz w:val="22"/>
          <w:szCs w:val="22"/>
        </w:rPr>
        <w:t xml:space="preserve"> </w:t>
      </w:r>
      <w:r w:rsidR="00FA11E6">
        <w:rPr>
          <w:rFonts w:ascii="Avenir Book" w:hAnsi="Avenir Book"/>
          <w:b/>
          <w:bCs/>
          <w:color w:val="941100"/>
          <w:sz w:val="28"/>
          <w:szCs w:val="28"/>
        </w:rPr>
        <w:t>Recep</w:t>
      </w:r>
      <w:r w:rsidRPr="00217CEB">
        <w:rPr>
          <w:rFonts w:ascii="Avenir Book" w:hAnsi="Avenir Book"/>
          <w:b/>
          <w:bCs/>
          <w:color w:val="941100"/>
          <w:sz w:val="28"/>
          <w:szCs w:val="28"/>
        </w:rPr>
        <w:t>tion</w:t>
      </w:r>
      <w:r w:rsidR="00FA11E6">
        <w:rPr>
          <w:rFonts w:ascii="Avenir Book" w:hAnsi="Avenir Book"/>
          <w:b/>
          <w:bCs/>
          <w:color w:val="941100"/>
          <w:sz w:val="28"/>
          <w:szCs w:val="28"/>
        </w:rPr>
        <w:t xml:space="preserve"> classes</w:t>
      </w:r>
      <w:r w:rsidR="00084CFB" w:rsidRPr="00217CEB">
        <w:rPr>
          <w:rFonts w:ascii="Avenir Book" w:hAnsi="Avenir Book"/>
          <w:bCs/>
          <w:color w:val="000000" w:themeColor="text1"/>
          <w:sz w:val="22"/>
          <w:szCs w:val="22"/>
        </w:rPr>
        <w:t xml:space="preserve">, </w:t>
      </w:r>
      <w:r w:rsidR="00217CEB" w:rsidRPr="001821BB">
        <w:rPr>
          <w:rFonts w:ascii="Avenir Book" w:hAnsi="Avenir Book" w:cs="Helvetica"/>
          <w:color w:val="000000"/>
          <w:sz w:val="22"/>
          <w:szCs w:val="22"/>
        </w:rPr>
        <w:t xml:space="preserve">the teachers ensure that a wide variety of </w:t>
      </w:r>
      <w:r w:rsidR="001E6E21">
        <w:rPr>
          <w:rFonts w:ascii="Avenir Book" w:hAnsi="Avenir Book" w:cs="Helvetica"/>
          <w:color w:val="000000"/>
          <w:sz w:val="22"/>
          <w:szCs w:val="22"/>
        </w:rPr>
        <w:t>English</w:t>
      </w:r>
      <w:r w:rsidR="00217CEB" w:rsidRPr="001821BB">
        <w:rPr>
          <w:rFonts w:ascii="Avenir Book" w:hAnsi="Avenir Book" w:cs="Helvetica"/>
          <w:color w:val="000000"/>
          <w:sz w:val="22"/>
          <w:szCs w:val="22"/>
        </w:rPr>
        <w:t xml:space="preserve"> opportunities take place throughout the day.  These include adults modelling language and using questioning techniques, giving role play opportunities, story-scribing activities and mark-making opportunities throughout the environment. </w:t>
      </w:r>
    </w:p>
    <w:p w14:paraId="6A36CC56" w14:textId="4E3A4EE3" w:rsidR="002D2D14" w:rsidRDefault="00FA46EF" w:rsidP="004F254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venir Book" w:hAnsi="Avenir Book" w:cs="Helvetica"/>
          <w:color w:val="000000"/>
          <w:sz w:val="22"/>
          <w:szCs w:val="22"/>
        </w:rPr>
      </w:pPr>
      <w:r>
        <w:rPr>
          <w:rFonts w:ascii="Avenir Book" w:hAnsi="Avenir Book" w:cs="Helvetica"/>
          <w:color w:val="000000"/>
          <w:sz w:val="22"/>
          <w:szCs w:val="22"/>
        </w:rPr>
        <w:t>Well-planned a</w:t>
      </w:r>
      <w:r w:rsidR="00217CEB" w:rsidRPr="001821BB">
        <w:rPr>
          <w:rFonts w:ascii="Avenir Book" w:hAnsi="Avenir Book" w:cs="Helvetica"/>
          <w:color w:val="000000"/>
          <w:sz w:val="22"/>
          <w:szCs w:val="22"/>
        </w:rPr>
        <w:t xml:space="preserve">dult-directed </w:t>
      </w:r>
      <w:r w:rsidR="001E6E21">
        <w:rPr>
          <w:rFonts w:ascii="Avenir Book" w:hAnsi="Avenir Book" w:cs="Helvetica"/>
          <w:color w:val="000000"/>
          <w:sz w:val="22"/>
          <w:szCs w:val="22"/>
        </w:rPr>
        <w:t>English</w:t>
      </w:r>
      <w:r w:rsidR="00217CEB" w:rsidRPr="001821BB">
        <w:rPr>
          <w:rFonts w:ascii="Avenir Book" w:hAnsi="Avenir Book" w:cs="Helvetica"/>
          <w:color w:val="000000"/>
          <w:sz w:val="22"/>
          <w:szCs w:val="22"/>
        </w:rPr>
        <w:t xml:space="preserve"> activities </w:t>
      </w:r>
      <w:r>
        <w:rPr>
          <w:rFonts w:ascii="Avenir Book" w:hAnsi="Avenir Book" w:cs="Helvetica"/>
          <w:color w:val="000000"/>
          <w:sz w:val="22"/>
          <w:szCs w:val="22"/>
        </w:rPr>
        <w:t xml:space="preserve">are delivered </w:t>
      </w:r>
      <w:r w:rsidR="00217CEB" w:rsidRPr="001821BB">
        <w:rPr>
          <w:rFonts w:ascii="Avenir Book" w:hAnsi="Avenir Book" w:cs="Helvetica"/>
          <w:color w:val="000000"/>
          <w:sz w:val="22"/>
          <w:szCs w:val="22"/>
        </w:rPr>
        <w:t>us</w:t>
      </w:r>
      <w:r>
        <w:rPr>
          <w:rFonts w:ascii="Avenir Book" w:hAnsi="Avenir Book" w:cs="Helvetica"/>
          <w:color w:val="000000"/>
          <w:sz w:val="22"/>
          <w:szCs w:val="22"/>
        </w:rPr>
        <w:t>ing</w:t>
      </w:r>
      <w:r w:rsidR="00217CEB" w:rsidRPr="001821BB">
        <w:rPr>
          <w:rFonts w:ascii="Avenir Book" w:hAnsi="Avenir Book" w:cs="Helvetica"/>
          <w:color w:val="000000"/>
          <w:sz w:val="22"/>
          <w:szCs w:val="22"/>
        </w:rPr>
        <w:t xml:space="preserve"> the Hanen approach - books are shared over a period of 6 weeks and include looking at the characters</w:t>
      </w:r>
      <w:r w:rsidR="00D3492A">
        <w:rPr>
          <w:rFonts w:ascii="Avenir Book" w:hAnsi="Avenir Book" w:cs="Helvetica"/>
          <w:color w:val="000000"/>
          <w:sz w:val="22"/>
          <w:szCs w:val="22"/>
        </w:rPr>
        <w:t xml:space="preserve"> and</w:t>
      </w:r>
      <w:r w:rsidR="00217CEB" w:rsidRPr="001821BB">
        <w:rPr>
          <w:rFonts w:ascii="Avenir Book" w:hAnsi="Avenir Book" w:cs="Helvetica"/>
          <w:color w:val="000000"/>
          <w:sz w:val="22"/>
          <w:szCs w:val="22"/>
        </w:rPr>
        <w:t xml:space="preserve"> settings, increasing vocabulary and acting out stories. </w:t>
      </w:r>
    </w:p>
    <w:p w14:paraId="3C61F2CA" w14:textId="109FF96C" w:rsidR="009565E8" w:rsidRPr="009565E8" w:rsidRDefault="009565E8" w:rsidP="009565E8">
      <w:pPr>
        <w:autoSpaceDE w:val="0"/>
        <w:autoSpaceDN w:val="0"/>
        <w:adjustRightInd w:val="0"/>
        <w:rPr>
          <w:rFonts w:ascii="Avenir Book" w:hAnsi="Avenir Book" w:cs="Helvetica"/>
          <w:color w:val="000000"/>
          <w:sz w:val="22"/>
          <w:szCs w:val="22"/>
        </w:rPr>
      </w:pPr>
      <w:r w:rsidRPr="009565E8">
        <w:rPr>
          <w:rFonts w:ascii="Avenir Book" w:hAnsi="Avenir Book" w:cs="Helvetica"/>
          <w:color w:val="000000"/>
          <w:sz w:val="22"/>
          <w:szCs w:val="22"/>
        </w:rPr>
        <w:lastRenderedPageBreak/>
        <w:t>Each week teachers and teaching assistants listen to every child read their home reading book. Book</w:t>
      </w:r>
      <w:r w:rsidR="00FA46EF">
        <w:rPr>
          <w:rFonts w:ascii="Avenir Book" w:hAnsi="Avenir Book" w:cs="Helvetica"/>
          <w:color w:val="000000"/>
          <w:sz w:val="22"/>
          <w:szCs w:val="22"/>
        </w:rPr>
        <w:t>s</w:t>
      </w:r>
      <w:r w:rsidRPr="009565E8">
        <w:rPr>
          <w:rFonts w:ascii="Avenir Book" w:hAnsi="Avenir Book" w:cs="Helvetica"/>
          <w:color w:val="000000"/>
          <w:sz w:val="22"/>
          <w:szCs w:val="22"/>
        </w:rPr>
        <w:t xml:space="preserve"> are </w:t>
      </w:r>
      <w:r w:rsidR="00FA46EF">
        <w:rPr>
          <w:rFonts w:ascii="Avenir Book" w:hAnsi="Avenir Book" w:cs="Helvetica"/>
          <w:color w:val="000000"/>
          <w:sz w:val="22"/>
          <w:szCs w:val="22"/>
        </w:rPr>
        <w:t xml:space="preserve">freely </w:t>
      </w:r>
      <w:r w:rsidRPr="009565E8">
        <w:rPr>
          <w:rFonts w:ascii="Avenir Book" w:hAnsi="Avenir Book" w:cs="Helvetica"/>
          <w:color w:val="000000"/>
          <w:sz w:val="22"/>
          <w:szCs w:val="22"/>
        </w:rPr>
        <w:t xml:space="preserve">available </w:t>
      </w:r>
      <w:r>
        <w:rPr>
          <w:rFonts w:ascii="Avenir Book" w:hAnsi="Avenir Book" w:cs="Helvetica"/>
          <w:color w:val="000000"/>
          <w:sz w:val="22"/>
          <w:szCs w:val="22"/>
        </w:rPr>
        <w:t xml:space="preserve">in the different learning areas of the classroom </w:t>
      </w:r>
      <w:r w:rsidRPr="009565E8">
        <w:rPr>
          <w:rFonts w:ascii="Avenir Book" w:hAnsi="Avenir Book" w:cs="Helvetica"/>
          <w:color w:val="000000"/>
          <w:sz w:val="22"/>
          <w:szCs w:val="22"/>
        </w:rPr>
        <w:t>at the children’s level and include a range of fiction, non-fiction and decodable books.</w:t>
      </w:r>
    </w:p>
    <w:p w14:paraId="75E7AD64" w14:textId="4B60F744" w:rsidR="00217CEB" w:rsidRDefault="00217CEB" w:rsidP="009F4F00">
      <w:pPr>
        <w:shd w:val="clear" w:color="auto" w:fill="FFFFFF"/>
        <w:rPr>
          <w:rFonts w:ascii="Avenir Book" w:hAnsi="Avenir Book"/>
          <w:bCs/>
          <w:color w:val="000000" w:themeColor="text1"/>
          <w:sz w:val="22"/>
          <w:szCs w:val="22"/>
        </w:rPr>
      </w:pPr>
    </w:p>
    <w:p w14:paraId="61FAD87F" w14:textId="77777777" w:rsidR="00E27228" w:rsidRDefault="00E27228" w:rsidP="009F4F00">
      <w:pPr>
        <w:shd w:val="clear" w:color="auto" w:fill="FFFFFF"/>
        <w:rPr>
          <w:rFonts w:ascii="Avenir Book" w:hAnsi="Avenir Book"/>
          <w:bCs/>
          <w:color w:val="000000" w:themeColor="text1"/>
          <w:sz w:val="22"/>
          <w:szCs w:val="22"/>
        </w:rPr>
      </w:pPr>
    </w:p>
    <w:p w14:paraId="5DADE606" w14:textId="77777777" w:rsidR="00C97839" w:rsidRDefault="009F4F00" w:rsidP="00932849">
      <w:pPr>
        <w:shd w:val="clear" w:color="auto" w:fill="FFFFFF"/>
        <w:rPr>
          <w:rFonts w:ascii="Avenir Book" w:hAnsi="Avenir Book" w:cs="Avenir Book"/>
          <w:color w:val="000000" w:themeColor="text1"/>
          <w:sz w:val="22"/>
          <w:szCs w:val="22"/>
        </w:rPr>
      </w:pPr>
      <w:r w:rsidRPr="002D2D14">
        <w:rPr>
          <w:rFonts w:ascii="Avenir Book" w:hAnsi="Avenir Book"/>
          <w:bCs/>
          <w:color w:val="000000" w:themeColor="text1"/>
          <w:sz w:val="22"/>
          <w:szCs w:val="22"/>
        </w:rPr>
        <w:t>In</w:t>
      </w:r>
      <w:r w:rsidRPr="009F4F00">
        <w:rPr>
          <w:rFonts w:ascii="Avenir Book" w:hAnsi="Avenir Book"/>
          <w:b/>
          <w:bCs/>
          <w:color w:val="000000" w:themeColor="text1"/>
          <w:sz w:val="22"/>
          <w:szCs w:val="22"/>
        </w:rPr>
        <w:t xml:space="preserve"> </w:t>
      </w:r>
      <w:r w:rsidRPr="00217CEB">
        <w:rPr>
          <w:rFonts w:ascii="Avenir Book" w:hAnsi="Avenir Book"/>
          <w:b/>
          <w:bCs/>
          <w:color w:val="941100"/>
          <w:sz w:val="28"/>
          <w:szCs w:val="28"/>
        </w:rPr>
        <w:t>KS1</w:t>
      </w:r>
      <w:r w:rsidRPr="009F4F00">
        <w:rPr>
          <w:rFonts w:ascii="Avenir Book" w:hAnsi="Avenir Book"/>
          <w:b/>
          <w:bCs/>
          <w:color w:val="000000" w:themeColor="text1"/>
          <w:sz w:val="28"/>
          <w:szCs w:val="28"/>
        </w:rPr>
        <w:t>,</w:t>
      </w:r>
      <w:r w:rsidRPr="009F4F00">
        <w:rPr>
          <w:rFonts w:ascii="Avenir Book" w:hAnsi="Avenir Book"/>
          <w:color w:val="000000" w:themeColor="text1"/>
          <w:sz w:val="22"/>
          <w:szCs w:val="22"/>
        </w:rPr>
        <w:t> </w:t>
      </w:r>
      <w:r w:rsidR="00932849">
        <w:rPr>
          <w:rFonts w:ascii="Avenir Book" w:hAnsi="Avenir Book"/>
          <w:color w:val="000000" w:themeColor="text1"/>
          <w:sz w:val="22"/>
          <w:szCs w:val="22"/>
        </w:rPr>
        <w:t xml:space="preserve">the </w:t>
      </w:r>
      <w:r w:rsidR="00932849" w:rsidRPr="00932849">
        <w:rPr>
          <w:rFonts w:ascii="Avenir Book" w:hAnsi="Avenir Book" w:cs="Avenir Book"/>
          <w:color w:val="000000" w:themeColor="text1"/>
          <w:sz w:val="22"/>
          <w:szCs w:val="22"/>
        </w:rPr>
        <w:t>English curriculum is delivered through a book-based approach</w:t>
      </w:r>
      <w:r w:rsidR="00932849">
        <w:rPr>
          <w:rFonts w:ascii="Avenir Book" w:hAnsi="Avenir Book" w:cs="Avenir Book"/>
          <w:color w:val="000000" w:themeColor="text1"/>
          <w:sz w:val="22"/>
          <w:szCs w:val="22"/>
        </w:rPr>
        <w:t xml:space="preserve"> and, w</w:t>
      </w:r>
      <w:r w:rsidR="00932849" w:rsidRPr="00932849">
        <w:rPr>
          <w:rFonts w:ascii="Avenir Book" w:hAnsi="Avenir Book" w:cs="Avenir Book"/>
          <w:color w:val="000000" w:themeColor="text1"/>
          <w:sz w:val="22"/>
          <w:szCs w:val="22"/>
        </w:rPr>
        <w:t xml:space="preserve">here possible, staff </w:t>
      </w:r>
      <w:r w:rsidR="00932849">
        <w:rPr>
          <w:rFonts w:ascii="Avenir Book" w:hAnsi="Avenir Book" w:cs="Avenir Book"/>
          <w:color w:val="000000" w:themeColor="text1"/>
          <w:sz w:val="22"/>
          <w:szCs w:val="22"/>
        </w:rPr>
        <w:t xml:space="preserve">will </w:t>
      </w:r>
      <w:r w:rsidR="00932849" w:rsidRPr="00932849">
        <w:rPr>
          <w:rFonts w:ascii="Avenir Book" w:hAnsi="Avenir Book" w:cs="Avenir Book"/>
          <w:color w:val="000000" w:themeColor="text1"/>
          <w:sz w:val="22"/>
          <w:szCs w:val="22"/>
        </w:rPr>
        <w:t xml:space="preserve">select books which </w:t>
      </w:r>
      <w:r w:rsidR="00932849">
        <w:rPr>
          <w:rFonts w:ascii="Avenir Book" w:hAnsi="Avenir Book" w:cs="Avenir Book"/>
          <w:color w:val="000000" w:themeColor="text1"/>
          <w:sz w:val="22"/>
          <w:szCs w:val="22"/>
        </w:rPr>
        <w:t xml:space="preserve">also </w:t>
      </w:r>
      <w:r w:rsidR="00932849" w:rsidRPr="00932849">
        <w:rPr>
          <w:rFonts w:ascii="Avenir Book" w:hAnsi="Avenir Book" w:cs="Avenir Book"/>
          <w:color w:val="000000" w:themeColor="text1"/>
          <w:sz w:val="22"/>
          <w:szCs w:val="22"/>
        </w:rPr>
        <w:t xml:space="preserve">support the current afternoon topic to allow </w:t>
      </w:r>
      <w:r w:rsidR="00932849">
        <w:rPr>
          <w:rFonts w:ascii="Avenir Book" w:hAnsi="Avenir Book" w:cs="Avenir Book"/>
          <w:color w:val="000000" w:themeColor="text1"/>
          <w:sz w:val="22"/>
          <w:szCs w:val="22"/>
        </w:rPr>
        <w:t xml:space="preserve">the children to </w:t>
      </w:r>
      <w:r w:rsidR="00932849" w:rsidRPr="00932849">
        <w:rPr>
          <w:rFonts w:ascii="Avenir Book" w:hAnsi="Avenir Book" w:cs="Avenir Book"/>
          <w:color w:val="000000" w:themeColor="text1"/>
          <w:sz w:val="22"/>
          <w:szCs w:val="22"/>
        </w:rPr>
        <w:t>full</w:t>
      </w:r>
      <w:r w:rsidR="00932849">
        <w:rPr>
          <w:rFonts w:ascii="Avenir Book" w:hAnsi="Avenir Book" w:cs="Avenir Book"/>
          <w:color w:val="000000" w:themeColor="text1"/>
          <w:sz w:val="22"/>
          <w:szCs w:val="22"/>
        </w:rPr>
        <w:t>y engage</w:t>
      </w:r>
      <w:r w:rsidR="00932849" w:rsidRPr="00932849">
        <w:rPr>
          <w:rFonts w:ascii="Avenir Book" w:hAnsi="Avenir Book" w:cs="Avenir Book"/>
          <w:color w:val="000000" w:themeColor="text1"/>
          <w:sz w:val="22"/>
          <w:szCs w:val="22"/>
        </w:rPr>
        <w:t xml:space="preserve">.  </w:t>
      </w:r>
      <w:r w:rsidR="00932849">
        <w:rPr>
          <w:rFonts w:ascii="Avenir Book" w:hAnsi="Avenir Book" w:cs="Avenir Book"/>
          <w:color w:val="000000" w:themeColor="text1"/>
          <w:sz w:val="22"/>
          <w:szCs w:val="22"/>
        </w:rPr>
        <w:t xml:space="preserve">In order </w:t>
      </w:r>
      <w:r w:rsidR="00932849" w:rsidRPr="00932849">
        <w:rPr>
          <w:rFonts w:ascii="Avenir Book" w:hAnsi="Avenir Book" w:cs="Avenir Book"/>
          <w:color w:val="000000" w:themeColor="text1"/>
          <w:sz w:val="22"/>
          <w:szCs w:val="22"/>
        </w:rPr>
        <w:t>to en</w:t>
      </w:r>
      <w:r w:rsidR="00932849">
        <w:rPr>
          <w:rFonts w:ascii="Avenir Book" w:hAnsi="Avenir Book" w:cs="Avenir Book"/>
          <w:color w:val="000000" w:themeColor="text1"/>
          <w:sz w:val="22"/>
          <w:szCs w:val="22"/>
        </w:rPr>
        <w:t>sure</w:t>
      </w:r>
      <w:r w:rsidR="00932849" w:rsidRPr="00932849">
        <w:rPr>
          <w:rFonts w:ascii="Avenir Book" w:hAnsi="Avenir Book" w:cs="Avenir Book"/>
          <w:color w:val="000000" w:themeColor="text1"/>
          <w:sz w:val="22"/>
          <w:szCs w:val="22"/>
        </w:rPr>
        <w:t xml:space="preserve"> the children </w:t>
      </w:r>
      <w:r w:rsidR="00932849">
        <w:rPr>
          <w:rFonts w:ascii="Avenir Book" w:hAnsi="Avenir Book" w:cs="Avenir Book"/>
          <w:color w:val="000000" w:themeColor="text1"/>
          <w:sz w:val="22"/>
          <w:szCs w:val="22"/>
        </w:rPr>
        <w:t>are accessing</w:t>
      </w:r>
      <w:r w:rsidR="00932849" w:rsidRPr="00932849">
        <w:rPr>
          <w:rFonts w:ascii="Avenir Book" w:hAnsi="Avenir Book" w:cs="Avenir Book"/>
          <w:color w:val="000000" w:themeColor="text1"/>
          <w:sz w:val="22"/>
          <w:szCs w:val="22"/>
        </w:rPr>
        <w:t xml:space="preserve"> a broad range of text types at an appropriate level</w:t>
      </w:r>
      <w:r w:rsidR="00932849">
        <w:rPr>
          <w:rFonts w:ascii="Avenir Book" w:hAnsi="Avenir Book" w:cs="Avenir Book"/>
          <w:color w:val="000000" w:themeColor="text1"/>
          <w:sz w:val="22"/>
          <w:szCs w:val="22"/>
        </w:rPr>
        <w:t>, i</w:t>
      </w:r>
      <w:r w:rsidR="00932849" w:rsidRPr="00932849">
        <w:rPr>
          <w:rFonts w:ascii="Avenir Book" w:hAnsi="Avenir Book" w:cs="Avenir Book"/>
          <w:color w:val="000000" w:themeColor="text1"/>
          <w:sz w:val="22"/>
          <w:szCs w:val="22"/>
        </w:rPr>
        <w:t>t is sometimes necessary to select quality texts which do not link to the topic</w:t>
      </w:r>
      <w:r w:rsidR="00932849">
        <w:rPr>
          <w:rFonts w:ascii="Avenir Book" w:hAnsi="Avenir Book" w:cs="Avenir Book"/>
          <w:color w:val="000000" w:themeColor="text1"/>
          <w:sz w:val="22"/>
          <w:szCs w:val="22"/>
        </w:rPr>
        <w:t>.</w:t>
      </w:r>
      <w:r w:rsidR="00932849" w:rsidRPr="00932849">
        <w:rPr>
          <w:rFonts w:ascii="Avenir Book" w:hAnsi="Avenir Book" w:cs="Avenir Book"/>
          <w:color w:val="000000" w:themeColor="text1"/>
          <w:sz w:val="22"/>
          <w:szCs w:val="22"/>
        </w:rPr>
        <w:t xml:space="preserve"> </w:t>
      </w:r>
      <w:r w:rsidR="00C97839">
        <w:rPr>
          <w:rFonts w:ascii="Avenir Book" w:hAnsi="Avenir Book" w:cs="Avenir Book"/>
          <w:color w:val="000000" w:themeColor="text1"/>
          <w:sz w:val="22"/>
          <w:szCs w:val="22"/>
        </w:rPr>
        <w:t xml:space="preserve"> </w:t>
      </w:r>
    </w:p>
    <w:p w14:paraId="35EDC862" w14:textId="632B38D3" w:rsidR="00932849" w:rsidRPr="00932849" w:rsidRDefault="00C97839" w:rsidP="00932849">
      <w:pPr>
        <w:shd w:val="clear" w:color="auto" w:fill="FFFFFF"/>
        <w:rPr>
          <w:rFonts w:ascii="Avenir Book" w:hAnsi="Avenir Book"/>
          <w:color w:val="000000" w:themeColor="text1"/>
          <w:sz w:val="22"/>
          <w:szCs w:val="22"/>
        </w:rPr>
      </w:pPr>
      <w:r>
        <w:rPr>
          <w:rFonts w:ascii="Avenir Book" w:hAnsi="Avenir Book" w:cs="Avenir Book"/>
          <w:color w:val="000000" w:themeColor="text1"/>
          <w:sz w:val="22"/>
          <w:szCs w:val="22"/>
        </w:rPr>
        <w:t xml:space="preserve">In </w:t>
      </w:r>
      <w:r w:rsidR="00BA6D46">
        <w:rPr>
          <w:rFonts w:ascii="Avenir Book" w:hAnsi="Avenir Book" w:cs="Avenir Book"/>
          <w:color w:val="000000" w:themeColor="text1"/>
          <w:sz w:val="22"/>
          <w:szCs w:val="22"/>
        </w:rPr>
        <w:t xml:space="preserve">the Autumn term in </w:t>
      </w:r>
      <w:r>
        <w:rPr>
          <w:rFonts w:ascii="Avenir Book" w:hAnsi="Avenir Book" w:cs="Avenir Book"/>
          <w:color w:val="000000" w:themeColor="text1"/>
          <w:sz w:val="22"/>
          <w:szCs w:val="22"/>
        </w:rPr>
        <w:t xml:space="preserve">Year 1, the </w:t>
      </w:r>
      <w:proofErr w:type="spellStart"/>
      <w:r>
        <w:rPr>
          <w:rFonts w:ascii="Avenir Book" w:hAnsi="Avenir Book" w:cs="Avenir Book"/>
          <w:color w:val="000000" w:themeColor="text1"/>
          <w:sz w:val="22"/>
          <w:szCs w:val="22"/>
        </w:rPr>
        <w:t>Hannen</w:t>
      </w:r>
      <w:proofErr w:type="spellEnd"/>
      <w:r>
        <w:rPr>
          <w:rFonts w:ascii="Avenir Book" w:hAnsi="Avenir Book" w:cs="Avenir Book"/>
          <w:color w:val="000000" w:themeColor="text1"/>
          <w:sz w:val="22"/>
          <w:szCs w:val="22"/>
        </w:rPr>
        <w:t xml:space="preserve"> approach is also used for children not yet ready to fully access the same reading and writing activities as the others working at the expected level.</w:t>
      </w:r>
      <w:r w:rsidR="00932849" w:rsidRPr="00932849">
        <w:rPr>
          <w:rFonts w:ascii="Avenir Book" w:hAnsi="Avenir Book" w:cs="Avenir Book"/>
          <w:color w:val="000000" w:themeColor="text1"/>
          <w:sz w:val="22"/>
          <w:szCs w:val="22"/>
        </w:rPr>
        <w:t xml:space="preserve"> </w:t>
      </w:r>
    </w:p>
    <w:p w14:paraId="7E2D3170" w14:textId="77777777" w:rsidR="00932849" w:rsidRPr="00932849" w:rsidRDefault="00932849" w:rsidP="00932849">
      <w:pPr>
        <w:autoSpaceDE w:val="0"/>
        <w:autoSpaceDN w:val="0"/>
        <w:adjustRightInd w:val="0"/>
        <w:rPr>
          <w:rFonts w:ascii="Avenir Book" w:hAnsi="Avenir Book" w:cs="Avenir Book"/>
          <w:color w:val="000000" w:themeColor="text1"/>
          <w:sz w:val="22"/>
          <w:szCs w:val="22"/>
        </w:rPr>
      </w:pPr>
    </w:p>
    <w:p w14:paraId="26CE8DB9" w14:textId="7CDCEC58" w:rsidR="00932849" w:rsidRPr="00932849" w:rsidRDefault="00932849" w:rsidP="00932849">
      <w:pPr>
        <w:autoSpaceDE w:val="0"/>
        <w:autoSpaceDN w:val="0"/>
        <w:adjustRightInd w:val="0"/>
        <w:rPr>
          <w:rFonts w:ascii="Avenir Book" w:hAnsi="Avenir Book" w:cs="Avenir Book"/>
          <w:color w:val="000000" w:themeColor="text1"/>
          <w:sz w:val="22"/>
          <w:szCs w:val="22"/>
        </w:rPr>
      </w:pPr>
      <w:r w:rsidRPr="00932849">
        <w:rPr>
          <w:rFonts w:ascii="Avenir Book" w:hAnsi="Avenir Book" w:cs="Avenir Book"/>
          <w:color w:val="000000" w:themeColor="text1"/>
          <w:sz w:val="22"/>
          <w:szCs w:val="22"/>
        </w:rPr>
        <w:t>Guided reading takes place in morning groups, once a week.  The differing styles of activity in the two year groups reflect the broad spectrum of development in key stage 1.  Children are given dedicated reading time for twenty minutes, three afternoons a week.  This enables the children to practice their home-reading books and the class teachers to hear individual</w:t>
      </w:r>
      <w:r>
        <w:rPr>
          <w:rFonts w:ascii="Avenir Book" w:hAnsi="Avenir Book" w:cs="Avenir Book"/>
          <w:color w:val="000000" w:themeColor="text1"/>
          <w:sz w:val="22"/>
          <w:szCs w:val="22"/>
        </w:rPr>
        <w:t>s</w:t>
      </w:r>
      <w:r w:rsidRPr="00932849">
        <w:rPr>
          <w:rFonts w:ascii="Avenir Book" w:hAnsi="Avenir Book" w:cs="Avenir Book"/>
          <w:color w:val="000000" w:themeColor="text1"/>
          <w:sz w:val="22"/>
          <w:szCs w:val="22"/>
        </w:rPr>
        <w:t xml:space="preserve"> read.</w:t>
      </w:r>
      <w:r>
        <w:rPr>
          <w:rFonts w:ascii="Avenir Book" w:hAnsi="Avenir Book" w:cs="Avenir Book"/>
          <w:color w:val="000000" w:themeColor="text1"/>
          <w:sz w:val="22"/>
          <w:szCs w:val="22"/>
        </w:rPr>
        <w:t xml:space="preserve">  The more able readers access the Accelerated Reader programme</w:t>
      </w:r>
      <w:r w:rsidR="00E27228">
        <w:rPr>
          <w:rFonts w:ascii="Avenir Book" w:hAnsi="Avenir Book" w:cs="Avenir Book"/>
          <w:color w:val="000000" w:themeColor="text1"/>
          <w:sz w:val="22"/>
          <w:szCs w:val="22"/>
        </w:rPr>
        <w:t>.</w:t>
      </w:r>
      <w:r>
        <w:rPr>
          <w:rFonts w:ascii="Avenir Book" w:hAnsi="Avenir Book" w:cs="Avenir Book"/>
          <w:color w:val="000000" w:themeColor="text1"/>
          <w:sz w:val="22"/>
          <w:szCs w:val="22"/>
        </w:rPr>
        <w:t xml:space="preserve"> </w:t>
      </w:r>
    </w:p>
    <w:p w14:paraId="6261501A" w14:textId="77777777" w:rsidR="00932849" w:rsidRDefault="00932849" w:rsidP="009F4F00">
      <w:pPr>
        <w:shd w:val="clear" w:color="auto" w:fill="FFFFFF"/>
        <w:rPr>
          <w:rFonts w:ascii="Avenir Book" w:hAnsi="Avenir Book"/>
          <w:color w:val="000000" w:themeColor="text1"/>
          <w:sz w:val="22"/>
          <w:szCs w:val="22"/>
        </w:rPr>
      </w:pPr>
    </w:p>
    <w:p w14:paraId="4043F1F0" w14:textId="77777777" w:rsidR="009F4F00" w:rsidRDefault="009F4F00" w:rsidP="001822B3">
      <w:pPr>
        <w:shd w:val="clear" w:color="auto" w:fill="FFFFFF"/>
        <w:spacing w:after="150" w:line="300" w:lineRule="atLeast"/>
        <w:rPr>
          <w:rFonts w:ascii="Avenir Book" w:hAnsi="Avenir Book"/>
          <w:color w:val="000000" w:themeColor="text1"/>
          <w:sz w:val="22"/>
          <w:szCs w:val="22"/>
        </w:rPr>
      </w:pPr>
    </w:p>
    <w:p w14:paraId="3571B9A5" w14:textId="1E3326B1" w:rsidR="00DC4315" w:rsidRDefault="009F4F00" w:rsidP="00E27228">
      <w:pPr>
        <w:shd w:val="clear" w:color="auto" w:fill="FFFFFF"/>
        <w:rPr>
          <w:rFonts w:ascii="Avenir Book" w:hAnsi="Avenir Book" w:cs="Avenir Book"/>
          <w:color w:val="000000" w:themeColor="text1"/>
          <w:sz w:val="22"/>
          <w:szCs w:val="22"/>
        </w:rPr>
      </w:pPr>
      <w:r w:rsidRPr="002D2D14">
        <w:rPr>
          <w:rFonts w:ascii="Avenir Book" w:hAnsi="Avenir Book"/>
          <w:bCs/>
          <w:color w:val="000000" w:themeColor="text1"/>
          <w:sz w:val="22"/>
          <w:szCs w:val="22"/>
        </w:rPr>
        <w:t>In</w:t>
      </w:r>
      <w:r w:rsidRPr="009F4F00">
        <w:rPr>
          <w:rFonts w:ascii="Avenir Book" w:hAnsi="Avenir Book"/>
          <w:b/>
          <w:bCs/>
          <w:color w:val="000000" w:themeColor="text1"/>
          <w:sz w:val="22"/>
          <w:szCs w:val="22"/>
        </w:rPr>
        <w:t xml:space="preserve"> </w:t>
      </w:r>
      <w:r w:rsidR="002D2D14" w:rsidRPr="00217CEB">
        <w:rPr>
          <w:rFonts w:ascii="Avenir Book" w:hAnsi="Avenir Book"/>
          <w:b/>
          <w:bCs/>
          <w:color w:val="941100"/>
          <w:sz w:val="28"/>
          <w:szCs w:val="28"/>
        </w:rPr>
        <w:t>KS2</w:t>
      </w:r>
      <w:r w:rsidRPr="009F4F00">
        <w:rPr>
          <w:rFonts w:ascii="Avenir Book" w:hAnsi="Avenir Book"/>
          <w:b/>
          <w:bCs/>
          <w:color w:val="000000" w:themeColor="text1"/>
          <w:sz w:val="28"/>
          <w:szCs w:val="28"/>
        </w:rPr>
        <w:t>,</w:t>
      </w:r>
      <w:r w:rsidR="002D2D14">
        <w:rPr>
          <w:rFonts w:ascii="Avenir Book" w:hAnsi="Avenir Book"/>
          <w:color w:val="000000" w:themeColor="text1"/>
          <w:sz w:val="22"/>
          <w:szCs w:val="22"/>
        </w:rPr>
        <w:t xml:space="preserve"> a </w:t>
      </w:r>
      <w:r w:rsidR="00E27228">
        <w:rPr>
          <w:rFonts w:ascii="Avenir Book" w:hAnsi="Avenir Book"/>
          <w:color w:val="000000" w:themeColor="text1"/>
          <w:sz w:val="22"/>
          <w:szCs w:val="22"/>
        </w:rPr>
        <w:t xml:space="preserve">predominantly </w:t>
      </w:r>
      <w:r w:rsidR="002D2D14">
        <w:rPr>
          <w:rFonts w:ascii="Avenir Book" w:hAnsi="Avenir Book"/>
          <w:color w:val="000000" w:themeColor="text1"/>
          <w:sz w:val="22"/>
          <w:szCs w:val="22"/>
        </w:rPr>
        <w:t>book</w:t>
      </w:r>
      <w:r w:rsidR="001822B3">
        <w:rPr>
          <w:rFonts w:ascii="Avenir Book" w:hAnsi="Avenir Book"/>
          <w:color w:val="000000" w:themeColor="text1"/>
          <w:sz w:val="22"/>
          <w:szCs w:val="22"/>
        </w:rPr>
        <w:t>-</w:t>
      </w:r>
      <w:r w:rsidR="002D2D14">
        <w:rPr>
          <w:rFonts w:ascii="Avenir Book" w:hAnsi="Avenir Book"/>
          <w:color w:val="000000" w:themeColor="text1"/>
          <w:sz w:val="22"/>
          <w:szCs w:val="22"/>
        </w:rPr>
        <w:t xml:space="preserve">based approach is used to deliver </w:t>
      </w:r>
      <w:r w:rsidR="00C97839">
        <w:rPr>
          <w:rFonts w:ascii="Avenir Book" w:hAnsi="Avenir Book"/>
          <w:color w:val="000000" w:themeColor="text1"/>
          <w:sz w:val="22"/>
          <w:szCs w:val="22"/>
        </w:rPr>
        <w:t>the</w:t>
      </w:r>
      <w:r w:rsidR="002D2D14">
        <w:rPr>
          <w:rFonts w:ascii="Avenir Book" w:hAnsi="Avenir Book"/>
          <w:color w:val="000000" w:themeColor="text1"/>
          <w:sz w:val="22"/>
          <w:szCs w:val="22"/>
        </w:rPr>
        <w:t xml:space="preserve"> English curriculum with teachers choosing high quality texts in different genres to support the children becoming confident and capable readers and writers.  Where possible, the English texts also link into the </w:t>
      </w:r>
      <w:r w:rsidR="00656BC3">
        <w:rPr>
          <w:rFonts w:ascii="Avenir Book" w:hAnsi="Avenir Book"/>
          <w:color w:val="000000" w:themeColor="text1"/>
          <w:sz w:val="22"/>
          <w:szCs w:val="22"/>
        </w:rPr>
        <w:t xml:space="preserve">afternoon </w:t>
      </w:r>
      <w:r w:rsidR="002D2D14">
        <w:rPr>
          <w:rFonts w:ascii="Avenir Book" w:hAnsi="Avenir Book"/>
          <w:color w:val="000000" w:themeColor="text1"/>
          <w:sz w:val="22"/>
          <w:szCs w:val="22"/>
        </w:rPr>
        <w:t>topic being taught.</w:t>
      </w:r>
      <w:r w:rsidR="00D01440">
        <w:rPr>
          <w:rFonts w:ascii="Avenir Book" w:hAnsi="Avenir Book"/>
          <w:color w:val="000000" w:themeColor="text1"/>
          <w:sz w:val="22"/>
          <w:szCs w:val="22"/>
        </w:rPr>
        <w:t xml:space="preserve">  Whole class guided reading is used in some sessions to work on specific reading skills.</w:t>
      </w:r>
      <w:r w:rsidR="005D1253">
        <w:rPr>
          <w:rFonts w:ascii="Avenir Book" w:hAnsi="Avenir Book"/>
          <w:color w:val="000000" w:themeColor="text1"/>
          <w:sz w:val="22"/>
          <w:szCs w:val="22"/>
        </w:rPr>
        <w:t xml:space="preserve">  </w:t>
      </w:r>
      <w:r w:rsidR="005D1253">
        <w:rPr>
          <w:rFonts w:ascii="Avenir Book" w:hAnsi="Avenir Book" w:cs="Avenir Book"/>
          <w:color w:val="000000" w:themeColor="text1"/>
          <w:sz w:val="22"/>
          <w:szCs w:val="22"/>
        </w:rPr>
        <w:t xml:space="preserve">In order </w:t>
      </w:r>
      <w:r w:rsidR="005D1253" w:rsidRPr="00932849">
        <w:rPr>
          <w:rFonts w:ascii="Avenir Book" w:hAnsi="Avenir Book" w:cs="Avenir Book"/>
          <w:color w:val="000000" w:themeColor="text1"/>
          <w:sz w:val="22"/>
          <w:szCs w:val="22"/>
        </w:rPr>
        <w:t>to en</w:t>
      </w:r>
      <w:r w:rsidR="005D1253">
        <w:rPr>
          <w:rFonts w:ascii="Avenir Book" w:hAnsi="Avenir Book" w:cs="Avenir Book"/>
          <w:color w:val="000000" w:themeColor="text1"/>
          <w:sz w:val="22"/>
          <w:szCs w:val="22"/>
        </w:rPr>
        <w:t>sure</w:t>
      </w:r>
      <w:r w:rsidR="005D1253" w:rsidRPr="00932849">
        <w:rPr>
          <w:rFonts w:ascii="Avenir Book" w:hAnsi="Avenir Book" w:cs="Avenir Book"/>
          <w:color w:val="000000" w:themeColor="text1"/>
          <w:sz w:val="22"/>
          <w:szCs w:val="22"/>
        </w:rPr>
        <w:t xml:space="preserve"> the children </w:t>
      </w:r>
      <w:r w:rsidR="005D1253">
        <w:rPr>
          <w:rFonts w:ascii="Avenir Book" w:hAnsi="Avenir Book" w:cs="Avenir Book"/>
          <w:color w:val="000000" w:themeColor="text1"/>
          <w:sz w:val="22"/>
          <w:szCs w:val="22"/>
        </w:rPr>
        <w:t>are accessing</w:t>
      </w:r>
      <w:r w:rsidR="005D1253" w:rsidRPr="00932849">
        <w:rPr>
          <w:rFonts w:ascii="Avenir Book" w:hAnsi="Avenir Book" w:cs="Avenir Book"/>
          <w:color w:val="000000" w:themeColor="text1"/>
          <w:sz w:val="22"/>
          <w:szCs w:val="22"/>
        </w:rPr>
        <w:t xml:space="preserve"> a broad range of text types at an appropriate level</w:t>
      </w:r>
      <w:r w:rsidR="005D1253">
        <w:rPr>
          <w:rFonts w:ascii="Avenir Book" w:hAnsi="Avenir Book" w:cs="Avenir Book"/>
          <w:color w:val="000000" w:themeColor="text1"/>
          <w:sz w:val="22"/>
          <w:szCs w:val="22"/>
        </w:rPr>
        <w:t>, i</w:t>
      </w:r>
      <w:r w:rsidR="005D1253" w:rsidRPr="00932849">
        <w:rPr>
          <w:rFonts w:ascii="Avenir Book" w:hAnsi="Avenir Book" w:cs="Avenir Book"/>
          <w:color w:val="000000" w:themeColor="text1"/>
          <w:sz w:val="22"/>
          <w:szCs w:val="22"/>
        </w:rPr>
        <w:t>t is sometimes necessary to select quality texts which do not link to the topic</w:t>
      </w:r>
      <w:r w:rsidR="005D1253">
        <w:rPr>
          <w:rFonts w:ascii="Avenir Book" w:hAnsi="Avenir Book" w:cs="Avenir Book"/>
          <w:color w:val="000000" w:themeColor="text1"/>
          <w:sz w:val="22"/>
          <w:szCs w:val="22"/>
        </w:rPr>
        <w:t>.</w:t>
      </w:r>
      <w:r w:rsidR="005D1253" w:rsidRPr="00932849">
        <w:rPr>
          <w:rFonts w:ascii="Avenir Book" w:hAnsi="Avenir Book" w:cs="Avenir Book"/>
          <w:color w:val="000000" w:themeColor="text1"/>
          <w:sz w:val="22"/>
          <w:szCs w:val="22"/>
        </w:rPr>
        <w:t xml:space="preserve"> </w:t>
      </w:r>
      <w:r w:rsidR="00E27228">
        <w:rPr>
          <w:rFonts w:ascii="Avenir Book" w:hAnsi="Avenir Book" w:cs="Avenir Book"/>
          <w:color w:val="000000" w:themeColor="text1"/>
          <w:sz w:val="22"/>
          <w:szCs w:val="22"/>
        </w:rPr>
        <w:t xml:space="preserve"> </w:t>
      </w:r>
      <w:r w:rsidR="005D1253">
        <w:rPr>
          <w:rFonts w:ascii="Avenir Book" w:hAnsi="Avenir Book" w:cs="Avenir Book"/>
          <w:color w:val="000000" w:themeColor="text1"/>
          <w:sz w:val="22"/>
          <w:szCs w:val="22"/>
        </w:rPr>
        <w:t xml:space="preserve"> </w:t>
      </w:r>
    </w:p>
    <w:p w14:paraId="2FA3D2B7" w14:textId="77777777" w:rsidR="00E27228" w:rsidRPr="00E27228" w:rsidRDefault="00E27228" w:rsidP="00E27228">
      <w:pPr>
        <w:shd w:val="clear" w:color="auto" w:fill="FFFFFF"/>
        <w:rPr>
          <w:rFonts w:ascii="Avenir Book" w:hAnsi="Avenir Book" w:cs="Avenir Book"/>
          <w:color w:val="000000" w:themeColor="text1"/>
          <w:sz w:val="22"/>
          <w:szCs w:val="22"/>
          <w:lang w:eastAsia="en-US"/>
        </w:rPr>
      </w:pPr>
    </w:p>
    <w:p w14:paraId="795BA5EC" w14:textId="59039576" w:rsidR="00534639" w:rsidRDefault="006B107F" w:rsidP="00D13AD3">
      <w:pPr>
        <w:shd w:val="clear" w:color="auto" w:fill="FFFFFF"/>
        <w:spacing w:after="150" w:line="300" w:lineRule="atLeast"/>
        <w:rPr>
          <w:rFonts w:ascii="Avenir Book" w:hAnsi="Avenir Book"/>
          <w:color w:val="000000" w:themeColor="text1"/>
          <w:sz w:val="22"/>
          <w:szCs w:val="22"/>
        </w:rPr>
      </w:pPr>
      <w:r>
        <w:rPr>
          <w:rFonts w:ascii="Avenir Book" w:hAnsi="Avenir Book"/>
          <w:color w:val="000000" w:themeColor="text1"/>
          <w:sz w:val="22"/>
          <w:szCs w:val="22"/>
        </w:rPr>
        <w:t>Daily dedicated reading time happens for the first twenty minutes after lunch.  The children take part in a range of activities - pre-reading a text, guided reading with an adult, follow up activities and independent reading using Accelerated Reader.  This uses a text at a higher level than they would be reading independently</w:t>
      </w:r>
      <w:r w:rsidR="00D01440">
        <w:rPr>
          <w:rFonts w:ascii="Avenir Book" w:hAnsi="Avenir Book"/>
          <w:color w:val="000000" w:themeColor="text1"/>
          <w:sz w:val="22"/>
          <w:szCs w:val="22"/>
        </w:rPr>
        <w:t xml:space="preserve"> and allows the teacher to help the children ‘deep read’ a text</w:t>
      </w:r>
      <w:r>
        <w:rPr>
          <w:rFonts w:ascii="Avenir Book" w:hAnsi="Avenir Book"/>
          <w:color w:val="000000" w:themeColor="text1"/>
          <w:sz w:val="22"/>
          <w:szCs w:val="22"/>
        </w:rPr>
        <w:t xml:space="preserve">.   </w:t>
      </w:r>
    </w:p>
    <w:p w14:paraId="7989A775" w14:textId="4205E94E" w:rsidR="00932849" w:rsidRDefault="00932849" w:rsidP="00D13AD3">
      <w:pPr>
        <w:shd w:val="clear" w:color="auto" w:fill="FFFFFF"/>
        <w:spacing w:after="150" w:line="300" w:lineRule="atLeast"/>
        <w:rPr>
          <w:rFonts w:ascii="Avenir Book" w:hAnsi="Avenir Book"/>
          <w:color w:val="000000" w:themeColor="text1"/>
          <w:sz w:val="22"/>
          <w:szCs w:val="22"/>
        </w:rPr>
      </w:pPr>
    </w:p>
    <w:p w14:paraId="77D43577" w14:textId="23141829" w:rsidR="00C36DEE" w:rsidRDefault="00C36DEE" w:rsidP="00D13AD3">
      <w:pPr>
        <w:shd w:val="clear" w:color="auto" w:fill="FFFFFF"/>
        <w:spacing w:after="150" w:line="300" w:lineRule="atLeast"/>
        <w:rPr>
          <w:rFonts w:ascii="Avenir Book" w:hAnsi="Avenir Book"/>
          <w:color w:val="000000" w:themeColor="text1"/>
          <w:sz w:val="22"/>
          <w:szCs w:val="22"/>
        </w:rPr>
      </w:pPr>
    </w:p>
    <w:p w14:paraId="54EF8F2C" w14:textId="05546042" w:rsidR="00C36DEE" w:rsidRDefault="00C36DEE" w:rsidP="00D13AD3">
      <w:pPr>
        <w:shd w:val="clear" w:color="auto" w:fill="FFFFFF"/>
        <w:spacing w:after="150" w:line="300" w:lineRule="atLeast"/>
        <w:rPr>
          <w:rFonts w:ascii="Avenir Book" w:hAnsi="Avenir Book"/>
          <w:color w:val="000000" w:themeColor="text1"/>
          <w:sz w:val="22"/>
          <w:szCs w:val="22"/>
        </w:rPr>
      </w:pPr>
    </w:p>
    <w:p w14:paraId="38437BC1" w14:textId="77777777" w:rsidR="00E27228" w:rsidRPr="00D13AD3" w:rsidRDefault="00E27228" w:rsidP="00D13AD3">
      <w:pPr>
        <w:shd w:val="clear" w:color="auto" w:fill="FFFFFF"/>
        <w:spacing w:after="150" w:line="300" w:lineRule="atLeast"/>
        <w:rPr>
          <w:rFonts w:ascii="Avenir Book" w:hAnsi="Avenir Book"/>
          <w:color w:val="000000" w:themeColor="text1"/>
          <w:sz w:val="22"/>
          <w:szCs w:val="22"/>
        </w:rPr>
      </w:pPr>
    </w:p>
    <w:p w14:paraId="755596A4" w14:textId="51FE048B" w:rsidR="005F617C" w:rsidRPr="00534639" w:rsidRDefault="001822B3" w:rsidP="005F617C">
      <w:pPr>
        <w:shd w:val="clear" w:color="auto" w:fill="FFFFFF"/>
        <w:spacing w:after="300"/>
        <w:rPr>
          <w:rFonts w:ascii="Avenir Book" w:hAnsi="Avenir Book"/>
          <w:b/>
          <w:color w:val="941100"/>
          <w:sz w:val="32"/>
          <w:szCs w:val="32"/>
          <w:u w:val="single"/>
        </w:rPr>
      </w:pPr>
      <w:r>
        <w:rPr>
          <w:noProof/>
        </w:rPr>
        <w:lastRenderedPageBreak/>
        <w:drawing>
          <wp:inline distT="0" distB="0" distL="0" distR="0" wp14:anchorId="1BAB89DC" wp14:editId="1ED484B5">
            <wp:extent cx="422262" cy="722673"/>
            <wp:effectExtent l="0" t="0" r="0" b="0"/>
            <wp:docPr id="27" name="image48.jpg" descr="Image result for man holding pen writing clipart"/>
            <wp:cNvGraphicFramePr/>
            <a:graphic xmlns:a="http://schemas.openxmlformats.org/drawingml/2006/main">
              <a:graphicData uri="http://schemas.openxmlformats.org/drawingml/2006/picture">
                <pic:pic xmlns:pic="http://schemas.openxmlformats.org/drawingml/2006/picture">
                  <pic:nvPicPr>
                    <pic:cNvPr id="0" name="image48.jpg" descr="Image result for man holding pen writing clipart"/>
                    <pic:cNvPicPr preferRelativeResize="0"/>
                  </pic:nvPicPr>
                  <pic:blipFill>
                    <a:blip r:embed="rId8"/>
                    <a:srcRect l="17544" r="38595"/>
                    <a:stretch>
                      <a:fillRect/>
                    </a:stretch>
                  </pic:blipFill>
                  <pic:spPr>
                    <a:xfrm>
                      <a:off x="0" y="0"/>
                      <a:ext cx="422262" cy="722673"/>
                    </a:xfrm>
                    <a:prstGeom prst="rect">
                      <a:avLst/>
                    </a:prstGeom>
                    <a:ln/>
                  </pic:spPr>
                </pic:pic>
              </a:graphicData>
            </a:graphic>
          </wp:inline>
        </w:drawing>
      </w:r>
      <w:r w:rsidRPr="001822B3">
        <w:rPr>
          <w:rFonts w:ascii="Avenir Book" w:hAnsi="Avenir Book"/>
          <w:b/>
          <w:color w:val="941100"/>
          <w:sz w:val="32"/>
          <w:szCs w:val="32"/>
        </w:rPr>
        <w:t xml:space="preserve">  </w:t>
      </w:r>
      <w:r w:rsidR="005F617C" w:rsidRPr="005F617C">
        <w:rPr>
          <w:rFonts w:ascii="Avenir Book" w:hAnsi="Avenir Book"/>
          <w:b/>
          <w:color w:val="941100"/>
          <w:sz w:val="32"/>
          <w:szCs w:val="32"/>
          <w:u w:val="single"/>
        </w:rPr>
        <w:t xml:space="preserve">WE ARE WRITERS  </w:t>
      </w:r>
    </w:p>
    <w:p w14:paraId="6F811393" w14:textId="7C9CC5A2" w:rsidR="005F617C" w:rsidRDefault="00365A74" w:rsidP="005F617C">
      <w:pPr>
        <w:shd w:val="clear" w:color="auto" w:fill="FFFFFF"/>
        <w:spacing w:after="300"/>
        <w:rPr>
          <w:rFonts w:ascii="Avenir Book" w:hAnsi="Avenir Book"/>
          <w:color w:val="000000" w:themeColor="text1"/>
          <w:sz w:val="22"/>
          <w:szCs w:val="22"/>
        </w:rPr>
      </w:pPr>
      <w:r>
        <w:rPr>
          <w:rFonts w:ascii="Avenir Book" w:hAnsi="Avenir Book"/>
          <w:color w:val="000000" w:themeColor="text1"/>
          <w:sz w:val="22"/>
          <w:szCs w:val="22"/>
        </w:rPr>
        <w:t xml:space="preserve">There are a lot of skills involved in producing a </w:t>
      </w:r>
      <w:r w:rsidR="00C97839">
        <w:rPr>
          <w:rFonts w:ascii="Avenir Book" w:hAnsi="Avenir Book"/>
          <w:color w:val="000000" w:themeColor="text1"/>
          <w:sz w:val="22"/>
          <w:szCs w:val="22"/>
        </w:rPr>
        <w:t>high-quality</w:t>
      </w:r>
      <w:r>
        <w:rPr>
          <w:rFonts w:ascii="Avenir Book" w:hAnsi="Avenir Book"/>
          <w:color w:val="000000" w:themeColor="text1"/>
          <w:sz w:val="22"/>
          <w:szCs w:val="22"/>
        </w:rPr>
        <w:t xml:space="preserve"> piece of writing and the teachers have a wide</w:t>
      </w:r>
      <w:r w:rsidR="005F617C">
        <w:rPr>
          <w:rFonts w:ascii="Avenir Book" w:hAnsi="Avenir Book"/>
          <w:color w:val="000000" w:themeColor="text1"/>
          <w:sz w:val="22"/>
          <w:szCs w:val="22"/>
        </w:rPr>
        <w:t xml:space="preserve"> range of strategies </w:t>
      </w:r>
      <w:r>
        <w:rPr>
          <w:rFonts w:ascii="Avenir Book" w:hAnsi="Avenir Book"/>
          <w:color w:val="000000" w:themeColor="text1"/>
          <w:sz w:val="22"/>
          <w:szCs w:val="22"/>
        </w:rPr>
        <w:t>they can</w:t>
      </w:r>
      <w:r w:rsidR="005F617C">
        <w:rPr>
          <w:rFonts w:ascii="Avenir Book" w:hAnsi="Avenir Book"/>
          <w:color w:val="000000" w:themeColor="text1"/>
          <w:sz w:val="22"/>
          <w:szCs w:val="22"/>
        </w:rPr>
        <w:t xml:space="preserve"> </w:t>
      </w:r>
      <w:r>
        <w:rPr>
          <w:rFonts w:ascii="Avenir Book" w:hAnsi="Avenir Book"/>
          <w:color w:val="000000" w:themeColor="text1"/>
          <w:sz w:val="22"/>
          <w:szCs w:val="22"/>
        </w:rPr>
        <w:t xml:space="preserve">use </w:t>
      </w:r>
      <w:r w:rsidR="005F617C">
        <w:rPr>
          <w:rFonts w:ascii="Avenir Book" w:hAnsi="Avenir Book"/>
          <w:color w:val="000000" w:themeColor="text1"/>
          <w:sz w:val="22"/>
          <w:szCs w:val="22"/>
        </w:rPr>
        <w:t xml:space="preserve">to </w:t>
      </w:r>
      <w:r>
        <w:rPr>
          <w:rFonts w:ascii="Avenir Book" w:hAnsi="Avenir Book"/>
          <w:color w:val="000000" w:themeColor="text1"/>
          <w:sz w:val="22"/>
          <w:szCs w:val="22"/>
        </w:rPr>
        <w:t>help</w:t>
      </w:r>
      <w:r w:rsidR="005F617C">
        <w:rPr>
          <w:rFonts w:ascii="Avenir Book" w:hAnsi="Avenir Book"/>
          <w:color w:val="000000" w:themeColor="text1"/>
          <w:sz w:val="22"/>
          <w:szCs w:val="22"/>
        </w:rPr>
        <w:t xml:space="preserve"> the children becom</w:t>
      </w:r>
      <w:r>
        <w:rPr>
          <w:rFonts w:ascii="Avenir Book" w:hAnsi="Avenir Book"/>
          <w:color w:val="000000" w:themeColor="text1"/>
          <w:sz w:val="22"/>
          <w:szCs w:val="22"/>
        </w:rPr>
        <w:t xml:space="preserve">e </w:t>
      </w:r>
      <w:r w:rsidR="000261C0">
        <w:rPr>
          <w:rFonts w:ascii="Avenir Book" w:hAnsi="Avenir Book"/>
          <w:color w:val="000000" w:themeColor="text1"/>
          <w:sz w:val="22"/>
          <w:szCs w:val="22"/>
        </w:rPr>
        <w:t>budding authors</w:t>
      </w:r>
      <w:r w:rsidR="005F617C">
        <w:rPr>
          <w:rFonts w:ascii="Avenir Book" w:hAnsi="Avenir Book"/>
          <w:color w:val="000000" w:themeColor="text1"/>
          <w:sz w:val="22"/>
          <w:szCs w:val="22"/>
        </w:rPr>
        <w:t>.</w:t>
      </w:r>
    </w:p>
    <w:p w14:paraId="7D21F557" w14:textId="69AC9959" w:rsidR="00801F4F" w:rsidRPr="00801F4F" w:rsidRDefault="00BA6D46" w:rsidP="005F617C">
      <w:pPr>
        <w:shd w:val="clear" w:color="auto" w:fill="FFFFFF"/>
        <w:spacing w:after="300"/>
        <w:rPr>
          <w:rFonts w:ascii="Avenir Book" w:hAnsi="Avenir Book"/>
          <w:color w:val="000000" w:themeColor="text1"/>
          <w:sz w:val="22"/>
          <w:szCs w:val="22"/>
        </w:rPr>
      </w:pPr>
      <w:r>
        <w:rPr>
          <w:rFonts w:ascii="Avenir Book" w:hAnsi="Avenir Book"/>
          <w:color w:val="000000" w:themeColor="text1"/>
          <w:sz w:val="22"/>
          <w:szCs w:val="22"/>
        </w:rPr>
        <w:t xml:space="preserve">The writing opportunities are taken from Michael Tidd’s </w:t>
      </w:r>
      <w:r w:rsidRPr="00801F4F">
        <w:rPr>
          <w:rFonts w:ascii="Avenir Book" w:hAnsi="Avenir Book"/>
          <w:i/>
          <w:iCs/>
          <w:color w:val="000000" w:themeColor="text1"/>
          <w:sz w:val="22"/>
          <w:szCs w:val="22"/>
        </w:rPr>
        <w:t xml:space="preserve">Reasons for </w:t>
      </w:r>
      <w:r>
        <w:rPr>
          <w:rFonts w:ascii="Avenir Book" w:hAnsi="Avenir Book"/>
          <w:i/>
          <w:iCs/>
          <w:color w:val="000000" w:themeColor="text1"/>
          <w:sz w:val="22"/>
          <w:szCs w:val="22"/>
        </w:rPr>
        <w:t>W</w:t>
      </w:r>
      <w:r w:rsidRPr="00801F4F">
        <w:rPr>
          <w:rFonts w:ascii="Avenir Book" w:hAnsi="Avenir Book"/>
          <w:i/>
          <w:iCs/>
          <w:color w:val="000000" w:themeColor="text1"/>
          <w:sz w:val="22"/>
          <w:szCs w:val="22"/>
        </w:rPr>
        <w:t>riting</w:t>
      </w:r>
      <w:r>
        <w:rPr>
          <w:rFonts w:ascii="Avenir Book" w:hAnsi="Avenir Book"/>
          <w:color w:val="000000" w:themeColor="text1"/>
          <w:sz w:val="22"/>
          <w:szCs w:val="22"/>
        </w:rPr>
        <w:t xml:space="preserve"> and are linked to t</w:t>
      </w:r>
      <w:r w:rsidR="00801F4F">
        <w:rPr>
          <w:rFonts w:ascii="Avenir Book" w:hAnsi="Avenir Book"/>
          <w:color w:val="000000" w:themeColor="text1"/>
          <w:sz w:val="22"/>
          <w:szCs w:val="22"/>
        </w:rPr>
        <w:t xml:space="preserve">he Jane Considine </w:t>
      </w:r>
      <w:r w:rsidR="00801F4F" w:rsidRPr="00801F4F">
        <w:rPr>
          <w:rFonts w:ascii="Avenir Book" w:hAnsi="Avenir Book"/>
          <w:i/>
          <w:iCs/>
          <w:color w:val="000000" w:themeColor="text1"/>
          <w:sz w:val="22"/>
          <w:szCs w:val="22"/>
        </w:rPr>
        <w:t>Progression in Genres</w:t>
      </w:r>
      <w:r w:rsidR="00801F4F">
        <w:rPr>
          <w:rFonts w:ascii="Avenir Book" w:hAnsi="Avenir Book"/>
          <w:color w:val="000000" w:themeColor="text1"/>
          <w:sz w:val="22"/>
          <w:szCs w:val="22"/>
        </w:rPr>
        <w:t xml:space="preserve"> document</w:t>
      </w:r>
      <w:r>
        <w:rPr>
          <w:rFonts w:ascii="Avenir Book" w:hAnsi="Avenir Book"/>
          <w:color w:val="000000" w:themeColor="text1"/>
          <w:sz w:val="22"/>
          <w:szCs w:val="22"/>
        </w:rPr>
        <w:t xml:space="preserve">.  This ensures </w:t>
      </w:r>
      <w:r w:rsidR="008D1CE2">
        <w:rPr>
          <w:rFonts w:ascii="Avenir Book" w:hAnsi="Avenir Book"/>
          <w:color w:val="000000" w:themeColor="text1"/>
          <w:sz w:val="22"/>
          <w:szCs w:val="22"/>
        </w:rPr>
        <w:t xml:space="preserve">the children write the same genres each year </w:t>
      </w:r>
      <w:r w:rsidR="005D1253">
        <w:rPr>
          <w:rFonts w:ascii="Avenir Book" w:hAnsi="Avenir Book"/>
          <w:color w:val="000000" w:themeColor="text1"/>
          <w:sz w:val="22"/>
          <w:szCs w:val="22"/>
        </w:rPr>
        <w:t xml:space="preserve">(to build ‘sticky knowledge’) </w:t>
      </w:r>
      <w:r w:rsidR="008D1CE2">
        <w:rPr>
          <w:rFonts w:ascii="Avenir Book" w:hAnsi="Avenir Book"/>
          <w:color w:val="000000" w:themeColor="text1"/>
          <w:sz w:val="22"/>
          <w:szCs w:val="22"/>
        </w:rPr>
        <w:t xml:space="preserve">and </w:t>
      </w:r>
      <w:r w:rsidR="009565E8">
        <w:rPr>
          <w:rFonts w:ascii="Avenir Book" w:hAnsi="Avenir Book"/>
          <w:color w:val="000000" w:themeColor="text1"/>
          <w:sz w:val="22"/>
          <w:szCs w:val="22"/>
        </w:rPr>
        <w:t xml:space="preserve">there is </w:t>
      </w:r>
      <w:r w:rsidR="00801F4F">
        <w:rPr>
          <w:rFonts w:ascii="Avenir Book" w:hAnsi="Avenir Book"/>
          <w:color w:val="000000" w:themeColor="text1"/>
          <w:sz w:val="22"/>
          <w:szCs w:val="22"/>
        </w:rPr>
        <w:t xml:space="preserve">a progression in skills </w:t>
      </w:r>
      <w:r w:rsidR="00632E80">
        <w:rPr>
          <w:rFonts w:ascii="Avenir Book" w:hAnsi="Avenir Book"/>
          <w:color w:val="000000" w:themeColor="text1"/>
          <w:sz w:val="22"/>
          <w:szCs w:val="22"/>
        </w:rPr>
        <w:t xml:space="preserve">in the different genres </w:t>
      </w:r>
      <w:r w:rsidR="00801F4F">
        <w:rPr>
          <w:rFonts w:ascii="Avenir Book" w:hAnsi="Avenir Book"/>
          <w:color w:val="000000" w:themeColor="text1"/>
          <w:sz w:val="22"/>
          <w:szCs w:val="22"/>
        </w:rPr>
        <w:t xml:space="preserve">across the school. </w:t>
      </w:r>
      <w:r w:rsidR="008B3FF7">
        <w:rPr>
          <w:rFonts w:ascii="Avenir Book" w:hAnsi="Avenir Book"/>
          <w:color w:val="000000" w:themeColor="text1"/>
          <w:sz w:val="22"/>
          <w:szCs w:val="22"/>
        </w:rPr>
        <w:t xml:space="preserve"> The programmes of study for</w:t>
      </w:r>
      <w:r w:rsidR="00B82C3D">
        <w:rPr>
          <w:rFonts w:ascii="Avenir Book" w:hAnsi="Avenir Book"/>
          <w:color w:val="000000" w:themeColor="text1"/>
          <w:sz w:val="22"/>
          <w:szCs w:val="22"/>
        </w:rPr>
        <w:t xml:space="preserve"> each year group for the teaching of </w:t>
      </w:r>
      <w:r w:rsidR="008B3FF7">
        <w:rPr>
          <w:rFonts w:ascii="Avenir Book" w:hAnsi="Avenir Book"/>
          <w:color w:val="000000" w:themeColor="text1"/>
          <w:sz w:val="22"/>
          <w:szCs w:val="22"/>
        </w:rPr>
        <w:t>vocabulary, grammar and punctuation are</w:t>
      </w:r>
      <w:r w:rsidR="00B82C3D">
        <w:rPr>
          <w:rFonts w:ascii="Avenir Book" w:hAnsi="Avenir Book"/>
          <w:color w:val="000000" w:themeColor="text1"/>
          <w:sz w:val="22"/>
          <w:szCs w:val="22"/>
        </w:rPr>
        <w:t xml:space="preserve"> </w:t>
      </w:r>
      <w:r w:rsidR="008B3FF7">
        <w:rPr>
          <w:rFonts w:ascii="Avenir Book" w:hAnsi="Avenir Book"/>
          <w:color w:val="000000" w:themeColor="text1"/>
          <w:sz w:val="22"/>
          <w:szCs w:val="22"/>
        </w:rPr>
        <w:t>set out in a</w:t>
      </w:r>
      <w:r w:rsidR="009F5C19">
        <w:rPr>
          <w:rFonts w:ascii="Avenir Book" w:hAnsi="Avenir Book"/>
          <w:color w:val="000000" w:themeColor="text1"/>
          <w:sz w:val="22"/>
          <w:szCs w:val="22"/>
        </w:rPr>
        <w:t xml:space="preserve"> separate</w:t>
      </w:r>
      <w:r w:rsidR="008B3FF7">
        <w:rPr>
          <w:rFonts w:ascii="Avenir Book" w:hAnsi="Avenir Book"/>
          <w:color w:val="000000" w:themeColor="text1"/>
          <w:sz w:val="22"/>
          <w:szCs w:val="22"/>
        </w:rPr>
        <w:t xml:space="preserve"> single sheet document</w:t>
      </w:r>
      <w:r w:rsidR="00B82C3D">
        <w:rPr>
          <w:rFonts w:ascii="Avenir Book" w:hAnsi="Avenir Book"/>
          <w:color w:val="000000" w:themeColor="text1"/>
          <w:sz w:val="22"/>
          <w:szCs w:val="22"/>
        </w:rPr>
        <w:t xml:space="preserve"> (found at www.primarytools.co.uk)</w:t>
      </w:r>
      <w:r w:rsidR="008B3FF7">
        <w:rPr>
          <w:rFonts w:ascii="Avenir Book" w:hAnsi="Avenir Book"/>
          <w:color w:val="000000" w:themeColor="text1"/>
          <w:sz w:val="22"/>
          <w:szCs w:val="22"/>
        </w:rPr>
        <w:t>.</w:t>
      </w:r>
      <w:r w:rsidR="005D160D">
        <w:rPr>
          <w:rFonts w:ascii="Avenir Book" w:hAnsi="Avenir Book"/>
          <w:color w:val="000000" w:themeColor="text1"/>
          <w:sz w:val="22"/>
          <w:szCs w:val="22"/>
        </w:rPr>
        <w:t xml:space="preserve">  There is also a skills progression document to support the teaching of poetry.</w:t>
      </w:r>
      <w:r w:rsidR="00801F4F">
        <w:rPr>
          <w:rFonts w:ascii="Avenir Book" w:hAnsi="Avenir Book"/>
          <w:color w:val="000000" w:themeColor="text1"/>
          <w:sz w:val="22"/>
          <w:szCs w:val="22"/>
        </w:rPr>
        <w:t xml:space="preserve"> </w:t>
      </w:r>
      <w:r w:rsidR="00B95FCE">
        <w:rPr>
          <w:rFonts w:ascii="Avenir Book" w:hAnsi="Avenir Book"/>
          <w:color w:val="000000" w:themeColor="text1"/>
          <w:sz w:val="22"/>
          <w:szCs w:val="22"/>
        </w:rPr>
        <w:t xml:space="preserve"> (SEE APPENDICES)</w:t>
      </w:r>
    </w:p>
    <w:p w14:paraId="26526F93" w14:textId="0C71A558" w:rsidR="00801F4F" w:rsidRDefault="00D3492A" w:rsidP="005F617C">
      <w:pPr>
        <w:shd w:val="clear" w:color="auto" w:fill="FFFFFF"/>
        <w:spacing w:after="300"/>
        <w:rPr>
          <w:rFonts w:ascii="Avenir Book" w:hAnsi="Avenir Book"/>
          <w:color w:val="000000" w:themeColor="text1"/>
          <w:sz w:val="22"/>
          <w:szCs w:val="22"/>
        </w:rPr>
      </w:pPr>
      <w:r>
        <w:rPr>
          <w:rFonts w:ascii="Avenir Book" w:hAnsi="Avenir Book"/>
          <w:color w:val="000000" w:themeColor="text1"/>
          <w:sz w:val="22"/>
          <w:szCs w:val="22"/>
        </w:rPr>
        <w:t xml:space="preserve">In English lessons, teachers model the different parts of the writing process starting with the planning stage.  They then go on to using other techniques such as </w:t>
      </w:r>
      <w:r w:rsidR="005D160D">
        <w:rPr>
          <w:rFonts w:ascii="Avenir Book" w:hAnsi="Avenir Book"/>
          <w:color w:val="000000" w:themeColor="text1"/>
          <w:sz w:val="22"/>
          <w:szCs w:val="22"/>
        </w:rPr>
        <w:t xml:space="preserve">Talk for Writing, </w:t>
      </w:r>
      <w:r>
        <w:rPr>
          <w:rFonts w:ascii="Avenir Book" w:hAnsi="Avenir Book"/>
          <w:color w:val="000000" w:themeColor="text1"/>
          <w:sz w:val="22"/>
          <w:szCs w:val="22"/>
        </w:rPr>
        <w:t xml:space="preserve">shared writing, </w:t>
      </w:r>
      <w:r w:rsidR="00365A74">
        <w:rPr>
          <w:rFonts w:ascii="Avenir Book" w:hAnsi="Avenir Book"/>
          <w:color w:val="000000" w:themeColor="text1"/>
          <w:sz w:val="22"/>
          <w:szCs w:val="22"/>
        </w:rPr>
        <w:t xml:space="preserve">guided writing, </w:t>
      </w:r>
      <w:r>
        <w:rPr>
          <w:rFonts w:ascii="Avenir Book" w:hAnsi="Avenir Book"/>
          <w:color w:val="000000" w:themeColor="text1"/>
          <w:sz w:val="22"/>
          <w:szCs w:val="22"/>
        </w:rPr>
        <w:t>scaffolding</w:t>
      </w:r>
      <w:r w:rsidR="00365A74">
        <w:rPr>
          <w:rFonts w:ascii="Avenir Book" w:hAnsi="Avenir Book"/>
          <w:color w:val="000000" w:themeColor="text1"/>
          <w:sz w:val="22"/>
          <w:szCs w:val="22"/>
        </w:rPr>
        <w:t>, adult support</w:t>
      </w:r>
      <w:r>
        <w:rPr>
          <w:rFonts w:ascii="Avenir Book" w:hAnsi="Avenir Book"/>
          <w:color w:val="000000" w:themeColor="text1"/>
          <w:sz w:val="22"/>
          <w:szCs w:val="22"/>
        </w:rPr>
        <w:t xml:space="preserve"> and </w:t>
      </w:r>
      <w:r w:rsidR="00365A74">
        <w:rPr>
          <w:rFonts w:ascii="Avenir Book" w:hAnsi="Avenir Book"/>
          <w:color w:val="000000" w:themeColor="text1"/>
          <w:sz w:val="22"/>
          <w:szCs w:val="22"/>
        </w:rPr>
        <w:t xml:space="preserve">the </w:t>
      </w:r>
      <w:r>
        <w:rPr>
          <w:rFonts w:ascii="Avenir Book" w:hAnsi="Avenir Book"/>
          <w:color w:val="000000" w:themeColor="text1"/>
          <w:sz w:val="22"/>
          <w:szCs w:val="22"/>
        </w:rPr>
        <w:t>use of writing frames to support the writing process.</w:t>
      </w:r>
      <w:r w:rsidR="00801F4F">
        <w:rPr>
          <w:rFonts w:ascii="Avenir Book" w:hAnsi="Avenir Book"/>
          <w:color w:val="000000" w:themeColor="text1"/>
          <w:sz w:val="22"/>
          <w:szCs w:val="22"/>
        </w:rPr>
        <w:t xml:space="preserve">  </w:t>
      </w:r>
    </w:p>
    <w:p w14:paraId="51490985" w14:textId="46A3B1BE" w:rsidR="00D3492A" w:rsidRDefault="00D3492A" w:rsidP="005F617C">
      <w:pPr>
        <w:shd w:val="clear" w:color="auto" w:fill="FFFFFF"/>
        <w:spacing w:after="300"/>
        <w:rPr>
          <w:rFonts w:ascii="Avenir Book" w:hAnsi="Avenir Book"/>
          <w:color w:val="000000" w:themeColor="text1"/>
          <w:sz w:val="22"/>
          <w:szCs w:val="22"/>
        </w:rPr>
      </w:pPr>
      <w:r w:rsidRPr="0018561B">
        <w:rPr>
          <w:rFonts w:ascii="Avenir Book" w:hAnsi="Avenir Book"/>
          <w:color w:val="000000" w:themeColor="text1"/>
          <w:sz w:val="22"/>
          <w:szCs w:val="22"/>
        </w:rPr>
        <w:t>WAGOLL</w:t>
      </w:r>
      <w:r>
        <w:rPr>
          <w:rFonts w:ascii="Avenir Book" w:hAnsi="Avenir Book"/>
          <w:color w:val="000000" w:themeColor="text1"/>
          <w:sz w:val="22"/>
          <w:szCs w:val="22"/>
        </w:rPr>
        <w:t xml:space="preserve"> (‘what a good one looks like’) and WABOLL (‘what a bad one looks like’) models </w:t>
      </w:r>
      <w:r w:rsidR="0018561B">
        <w:rPr>
          <w:rFonts w:ascii="Avenir Book" w:hAnsi="Avenir Book"/>
          <w:color w:val="000000" w:themeColor="text1"/>
          <w:sz w:val="22"/>
          <w:szCs w:val="22"/>
        </w:rPr>
        <w:t>written by the teacher</w:t>
      </w:r>
      <w:r w:rsidR="00365A74">
        <w:rPr>
          <w:rFonts w:ascii="Avenir Book" w:hAnsi="Avenir Book"/>
          <w:color w:val="000000" w:themeColor="text1"/>
          <w:sz w:val="22"/>
          <w:szCs w:val="22"/>
        </w:rPr>
        <w:t xml:space="preserve"> also</w:t>
      </w:r>
      <w:r w:rsidR="0018561B">
        <w:rPr>
          <w:rFonts w:ascii="Avenir Book" w:hAnsi="Avenir Book"/>
          <w:color w:val="000000" w:themeColor="text1"/>
          <w:sz w:val="22"/>
          <w:szCs w:val="22"/>
        </w:rPr>
        <w:t xml:space="preserve"> </w:t>
      </w:r>
      <w:r>
        <w:rPr>
          <w:rFonts w:ascii="Avenir Book" w:hAnsi="Avenir Book"/>
          <w:color w:val="000000" w:themeColor="text1"/>
          <w:sz w:val="22"/>
          <w:szCs w:val="22"/>
        </w:rPr>
        <w:t>help the children to recognise the different styles of writing required in each of the different text types.</w:t>
      </w:r>
    </w:p>
    <w:p w14:paraId="2A20719B" w14:textId="3253AF42" w:rsidR="00365A74" w:rsidRDefault="00365A74" w:rsidP="005F617C">
      <w:pPr>
        <w:shd w:val="clear" w:color="auto" w:fill="FFFFFF"/>
        <w:spacing w:after="300"/>
        <w:rPr>
          <w:rFonts w:ascii="Avenir Book" w:hAnsi="Avenir Book"/>
          <w:color w:val="000000" w:themeColor="text1"/>
          <w:sz w:val="22"/>
          <w:szCs w:val="22"/>
        </w:rPr>
      </w:pPr>
      <w:r>
        <w:rPr>
          <w:rFonts w:ascii="Avenir Book" w:hAnsi="Avenir Book"/>
          <w:color w:val="000000" w:themeColor="text1"/>
          <w:sz w:val="22"/>
          <w:szCs w:val="22"/>
        </w:rPr>
        <w:t xml:space="preserve">The children’s completed writing is </w:t>
      </w:r>
      <w:r w:rsidR="008D1CE2">
        <w:rPr>
          <w:rFonts w:ascii="Avenir Book" w:hAnsi="Avenir Book"/>
          <w:color w:val="000000" w:themeColor="text1"/>
          <w:sz w:val="22"/>
          <w:szCs w:val="22"/>
        </w:rPr>
        <w:t xml:space="preserve">marked and </w:t>
      </w:r>
      <w:r w:rsidR="009565E8">
        <w:rPr>
          <w:rFonts w:ascii="Avenir Book" w:hAnsi="Avenir Book"/>
          <w:color w:val="000000" w:themeColor="text1"/>
          <w:sz w:val="22"/>
          <w:szCs w:val="22"/>
        </w:rPr>
        <w:t>assessed,</w:t>
      </w:r>
      <w:r>
        <w:rPr>
          <w:rFonts w:ascii="Avenir Book" w:hAnsi="Avenir Book"/>
          <w:color w:val="000000" w:themeColor="text1"/>
          <w:sz w:val="22"/>
          <w:szCs w:val="22"/>
        </w:rPr>
        <w:t xml:space="preserve"> and detailed feedback is given to help them improve.  The children know you never settle for your first draft!  After a writing session, they know they will need their purple polishing pens to perfect their work!</w:t>
      </w:r>
    </w:p>
    <w:p w14:paraId="3BF1A938" w14:textId="7C5EF77A" w:rsidR="008D1CE2" w:rsidRDefault="008D1CE2" w:rsidP="004B255C">
      <w:pPr>
        <w:shd w:val="clear" w:color="auto" w:fill="FFFFFF"/>
        <w:rPr>
          <w:rFonts w:ascii="Avenir Book" w:hAnsi="Avenir Book"/>
          <w:color w:val="000000" w:themeColor="text1"/>
          <w:sz w:val="22"/>
          <w:szCs w:val="22"/>
        </w:rPr>
      </w:pPr>
      <w:r>
        <w:rPr>
          <w:rFonts w:ascii="Avenir Book" w:hAnsi="Avenir Book"/>
          <w:color w:val="000000" w:themeColor="text1"/>
          <w:sz w:val="22"/>
          <w:szCs w:val="22"/>
        </w:rPr>
        <w:t>Writing is marked using a marking ladder which consists of the features of the particular genre and the non-negotiables for their year group.  The non-negotiables consist of the age appropriate, expected punctuation, sentence structure, spelling and handwriting standards.</w:t>
      </w:r>
      <w:r w:rsidR="004B255C">
        <w:rPr>
          <w:rFonts w:ascii="Avenir Book" w:hAnsi="Avenir Book"/>
          <w:color w:val="000000" w:themeColor="text1"/>
          <w:sz w:val="22"/>
          <w:szCs w:val="22"/>
        </w:rPr>
        <w:t xml:space="preserve">  The</w:t>
      </w:r>
      <w:r w:rsidR="00AD79C3">
        <w:rPr>
          <w:rFonts w:ascii="Avenir Book" w:hAnsi="Avenir Book"/>
          <w:color w:val="000000" w:themeColor="text1"/>
          <w:sz w:val="22"/>
          <w:szCs w:val="22"/>
        </w:rPr>
        <w:t xml:space="preserve"> previous year’</w:t>
      </w:r>
      <w:r w:rsidR="004B255C">
        <w:rPr>
          <w:rFonts w:ascii="Avenir Book" w:hAnsi="Avenir Book"/>
          <w:color w:val="000000" w:themeColor="text1"/>
          <w:sz w:val="22"/>
          <w:szCs w:val="22"/>
        </w:rPr>
        <w:t>s</w:t>
      </w:r>
      <w:r w:rsidR="00AD79C3">
        <w:rPr>
          <w:rFonts w:ascii="Avenir Book" w:hAnsi="Avenir Book"/>
          <w:color w:val="000000" w:themeColor="text1"/>
          <w:sz w:val="22"/>
          <w:szCs w:val="22"/>
        </w:rPr>
        <w:t xml:space="preserve"> grids</w:t>
      </w:r>
      <w:r w:rsidR="004B255C">
        <w:rPr>
          <w:rFonts w:ascii="Avenir Book" w:hAnsi="Avenir Book"/>
          <w:color w:val="000000" w:themeColor="text1"/>
          <w:sz w:val="22"/>
          <w:szCs w:val="22"/>
        </w:rPr>
        <w:t xml:space="preserve"> are also used at the start of each new school year to give the teachers an idea as to where each child’s gaps in learning are.</w:t>
      </w:r>
    </w:p>
    <w:p w14:paraId="1E426922" w14:textId="34D57C5D" w:rsidR="004B255C" w:rsidRDefault="004B255C" w:rsidP="005F617C">
      <w:pPr>
        <w:shd w:val="clear" w:color="auto" w:fill="FFFFFF"/>
        <w:spacing w:after="300"/>
        <w:rPr>
          <w:rFonts w:ascii="Avenir Book" w:hAnsi="Avenir Book"/>
          <w:color w:val="000000" w:themeColor="text1"/>
          <w:sz w:val="22"/>
          <w:szCs w:val="22"/>
        </w:rPr>
      </w:pPr>
      <w:r>
        <w:rPr>
          <w:rFonts w:ascii="Avenir Book" w:hAnsi="Avenir Book"/>
          <w:color w:val="000000" w:themeColor="text1"/>
          <w:sz w:val="22"/>
          <w:szCs w:val="22"/>
        </w:rPr>
        <w:t>In Years 2 and 6, the statements on the Teacher Assessment Framework are also referenced.</w:t>
      </w:r>
    </w:p>
    <w:p w14:paraId="24C62A5E" w14:textId="77777777" w:rsidR="006B107F" w:rsidRDefault="006B107F" w:rsidP="00BB53E0">
      <w:pPr>
        <w:widowControl w:val="0"/>
        <w:shd w:val="clear" w:color="auto" w:fill="FFFFFF"/>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venir Book" w:hAnsi="Avenir Book"/>
          <w:color w:val="000000" w:themeColor="text1"/>
          <w:sz w:val="22"/>
          <w:szCs w:val="22"/>
        </w:rPr>
      </w:pPr>
    </w:p>
    <w:p w14:paraId="4FD4015D" w14:textId="08BCC532" w:rsidR="00EC7349" w:rsidRPr="00EC7349" w:rsidRDefault="00C36DEE" w:rsidP="00EC7349">
      <w:pPr>
        <w:autoSpaceDE w:val="0"/>
        <w:autoSpaceDN w:val="0"/>
        <w:adjustRightInd w:val="0"/>
        <w:rPr>
          <w:rFonts w:ascii="Avenir Book" w:hAnsi="Avenir Book" w:cs="Chalkboard"/>
          <w:color w:val="000000"/>
          <w:sz w:val="22"/>
          <w:szCs w:val="22"/>
        </w:rPr>
      </w:pPr>
      <w:r>
        <w:rPr>
          <w:rFonts w:ascii="Avenir Book" w:hAnsi="Avenir Book"/>
          <w:bCs/>
          <w:color w:val="000000" w:themeColor="text1"/>
          <w:sz w:val="22"/>
          <w:szCs w:val="22"/>
        </w:rPr>
        <w:t>With</w:t>
      </w:r>
      <w:r w:rsidRPr="00217CEB">
        <w:rPr>
          <w:rFonts w:ascii="Avenir Book" w:hAnsi="Avenir Book"/>
          <w:bCs/>
          <w:color w:val="000000" w:themeColor="text1"/>
          <w:sz w:val="22"/>
          <w:szCs w:val="22"/>
        </w:rPr>
        <w:t>in</w:t>
      </w:r>
      <w:r w:rsidRPr="00217CEB">
        <w:rPr>
          <w:rFonts w:ascii="Avenir Book" w:hAnsi="Avenir Book"/>
          <w:bCs/>
          <w:color w:val="000000" w:themeColor="text1"/>
        </w:rPr>
        <w:t xml:space="preserve"> the</w:t>
      </w:r>
      <w:r w:rsidRPr="00217CEB">
        <w:rPr>
          <w:rFonts w:ascii="Avenir Book" w:hAnsi="Avenir Book"/>
          <w:bCs/>
          <w:color w:val="000000" w:themeColor="text1"/>
          <w:sz w:val="22"/>
          <w:szCs w:val="22"/>
        </w:rPr>
        <w:t xml:space="preserve"> </w:t>
      </w:r>
      <w:r>
        <w:rPr>
          <w:rFonts w:ascii="Avenir Book" w:hAnsi="Avenir Book"/>
          <w:b/>
          <w:bCs/>
          <w:color w:val="941100"/>
          <w:sz w:val="28"/>
          <w:szCs w:val="28"/>
        </w:rPr>
        <w:t xml:space="preserve">Nursery setting, </w:t>
      </w:r>
      <w:r w:rsidR="00EC7349" w:rsidRPr="00EC7349">
        <w:rPr>
          <w:rFonts w:ascii="Avenir Book" w:hAnsi="Avenir Book" w:cs="Helvetica"/>
          <w:color w:val="000000"/>
          <w:sz w:val="22"/>
          <w:szCs w:val="22"/>
        </w:rPr>
        <w:t>writ</w:t>
      </w:r>
      <w:r w:rsidRPr="00EC7349">
        <w:rPr>
          <w:rFonts w:ascii="Avenir Book" w:hAnsi="Avenir Book" w:cs="Helvetica"/>
          <w:color w:val="000000"/>
          <w:sz w:val="22"/>
          <w:szCs w:val="22"/>
        </w:rPr>
        <w:t>ing</w:t>
      </w:r>
      <w:r w:rsidR="00EC7349" w:rsidRPr="00EC7349">
        <w:rPr>
          <w:rFonts w:ascii="Avenir Book" w:hAnsi="Avenir Book" w:cs="Helvetica"/>
          <w:color w:val="000000"/>
          <w:sz w:val="22"/>
          <w:szCs w:val="22"/>
        </w:rPr>
        <w:t xml:space="preserve"> </w:t>
      </w:r>
      <w:r w:rsidR="00EC7349" w:rsidRPr="00EC7349">
        <w:rPr>
          <w:rFonts w:ascii="Avenir Book" w:hAnsi="Avenir Book" w:cs="Chalkboard"/>
          <w:color w:val="000000"/>
          <w:sz w:val="22"/>
          <w:szCs w:val="22"/>
        </w:rPr>
        <w:t>opportunities</w:t>
      </w:r>
      <w:r w:rsidR="00EC7349">
        <w:rPr>
          <w:rFonts w:ascii="Avenir Book" w:hAnsi="Avenir Book" w:cs="Chalkboard"/>
          <w:color w:val="000000"/>
          <w:sz w:val="22"/>
          <w:szCs w:val="22"/>
        </w:rPr>
        <w:t xml:space="preserve"> to encourage mark making</w:t>
      </w:r>
      <w:r w:rsidR="00EC7349" w:rsidRPr="00EC7349">
        <w:rPr>
          <w:rFonts w:ascii="Avenir Book" w:hAnsi="Avenir Book" w:cs="Chalkboard"/>
          <w:color w:val="000000"/>
          <w:sz w:val="22"/>
          <w:szCs w:val="22"/>
        </w:rPr>
        <w:t xml:space="preserve"> are available within </w:t>
      </w:r>
      <w:r w:rsidR="00EC7349">
        <w:rPr>
          <w:rFonts w:ascii="Avenir Book" w:hAnsi="Avenir Book" w:cs="Chalkboard"/>
          <w:color w:val="000000"/>
          <w:sz w:val="22"/>
          <w:szCs w:val="22"/>
        </w:rPr>
        <w:t xml:space="preserve">all areas of </w:t>
      </w:r>
      <w:r w:rsidR="00EC7349" w:rsidRPr="00EC7349">
        <w:rPr>
          <w:rFonts w:ascii="Avenir Book" w:hAnsi="Avenir Book" w:cs="Chalkboard"/>
          <w:color w:val="000000"/>
          <w:sz w:val="22"/>
          <w:szCs w:val="22"/>
        </w:rPr>
        <w:t xml:space="preserve">the classroom </w:t>
      </w:r>
      <w:r w:rsidR="00EC7349">
        <w:rPr>
          <w:rFonts w:ascii="Avenir Book" w:hAnsi="Avenir Book" w:cs="Chalkboard"/>
          <w:color w:val="000000"/>
          <w:sz w:val="22"/>
          <w:szCs w:val="22"/>
        </w:rPr>
        <w:t>(</w:t>
      </w:r>
      <w:r w:rsidR="00EC7349" w:rsidRPr="00EC7349">
        <w:rPr>
          <w:rFonts w:ascii="Avenir Book" w:hAnsi="Avenir Book" w:cs="Chalkboard"/>
          <w:color w:val="000000"/>
          <w:sz w:val="22"/>
          <w:szCs w:val="22"/>
        </w:rPr>
        <w:t>indoor and outdoor</w:t>
      </w:r>
      <w:r w:rsidR="00EC7349">
        <w:rPr>
          <w:rFonts w:ascii="Avenir Book" w:hAnsi="Avenir Book" w:cs="Chalkboard"/>
          <w:color w:val="000000"/>
          <w:sz w:val="22"/>
          <w:szCs w:val="22"/>
        </w:rPr>
        <w:t xml:space="preserve">).  </w:t>
      </w:r>
      <w:r w:rsidR="00EC7349" w:rsidRPr="00EC7349">
        <w:rPr>
          <w:rFonts w:ascii="Avenir Book" w:hAnsi="Avenir Book" w:cs="Chalkboard"/>
          <w:color w:val="000000"/>
          <w:sz w:val="22"/>
          <w:szCs w:val="22"/>
        </w:rPr>
        <w:t>Writing is support</w:t>
      </w:r>
      <w:r w:rsidR="00EC7349">
        <w:rPr>
          <w:rFonts w:ascii="Avenir Book" w:hAnsi="Avenir Book" w:cs="Chalkboard"/>
          <w:color w:val="000000"/>
          <w:sz w:val="22"/>
          <w:szCs w:val="22"/>
        </w:rPr>
        <w:t>ed</w:t>
      </w:r>
      <w:r w:rsidR="00EC7349" w:rsidRPr="00EC7349">
        <w:rPr>
          <w:rFonts w:ascii="Avenir Book" w:hAnsi="Avenir Book" w:cs="Chalkboard"/>
          <w:color w:val="000000"/>
          <w:sz w:val="22"/>
          <w:szCs w:val="22"/>
        </w:rPr>
        <w:t xml:space="preserve"> and modelled by staff.</w:t>
      </w:r>
      <w:r w:rsidR="00EC7349" w:rsidRPr="00EC7349">
        <w:rPr>
          <w:rFonts w:ascii="Avenir Book" w:hAnsi="Avenir Book" w:cs="Helvetica"/>
          <w:color w:val="000000"/>
          <w:sz w:val="22"/>
          <w:szCs w:val="22"/>
        </w:rPr>
        <w:t xml:space="preserve"> </w:t>
      </w:r>
      <w:r w:rsidR="00EC7349" w:rsidRPr="00EC7349">
        <w:rPr>
          <w:rFonts w:ascii="Avenir Book" w:hAnsi="Avenir Book" w:cs="Chalkboard"/>
          <w:color w:val="000000"/>
          <w:sz w:val="22"/>
          <w:szCs w:val="22"/>
        </w:rPr>
        <w:t xml:space="preserve"> </w:t>
      </w:r>
    </w:p>
    <w:p w14:paraId="742AB457" w14:textId="6874FAB6" w:rsidR="00C36DEE" w:rsidRDefault="00EC7349" w:rsidP="00EC7349">
      <w:pPr>
        <w:widowControl w:val="0"/>
        <w:shd w:val="clear" w:color="auto" w:fill="FFFFFF"/>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venir Book" w:hAnsi="Avenir Book" w:cs="Helvetica"/>
          <w:color w:val="000000"/>
          <w:sz w:val="22"/>
          <w:szCs w:val="22"/>
        </w:rPr>
      </w:pPr>
      <w:r>
        <w:rPr>
          <w:rFonts w:ascii="Avenir Book" w:hAnsi="Avenir Book" w:cs="Chalkboard"/>
          <w:color w:val="000000"/>
          <w:sz w:val="22"/>
          <w:szCs w:val="22"/>
        </w:rPr>
        <w:t>C</w:t>
      </w:r>
      <w:r w:rsidRPr="00EC7349">
        <w:rPr>
          <w:rFonts w:ascii="Avenir Book" w:hAnsi="Avenir Book" w:cs="Chalkboard"/>
          <w:color w:val="000000"/>
          <w:sz w:val="22"/>
          <w:szCs w:val="22"/>
        </w:rPr>
        <w:t xml:space="preserve">hildren are encouraged to bring in photos from home. Staff work with children to story scribe about their photos. </w:t>
      </w:r>
    </w:p>
    <w:p w14:paraId="2C08CEC0" w14:textId="77777777" w:rsidR="00EC7349" w:rsidRPr="00EC7349" w:rsidRDefault="00EC7349" w:rsidP="00EC7349">
      <w:pPr>
        <w:autoSpaceDE w:val="0"/>
        <w:autoSpaceDN w:val="0"/>
        <w:adjustRightInd w:val="0"/>
        <w:rPr>
          <w:rFonts w:ascii="Avenir Book" w:hAnsi="Avenir Book" w:cs="Chalkboard"/>
          <w:color w:val="000000"/>
          <w:sz w:val="22"/>
          <w:szCs w:val="22"/>
        </w:rPr>
      </w:pPr>
      <w:r w:rsidRPr="00EC7349">
        <w:rPr>
          <w:rFonts w:ascii="Avenir Book" w:hAnsi="Avenir Book" w:cs="Chalkboard"/>
          <w:color w:val="000000"/>
          <w:sz w:val="22"/>
          <w:szCs w:val="22"/>
        </w:rPr>
        <w:t xml:space="preserve">Independent writing is completed each half term to show progress. </w:t>
      </w:r>
    </w:p>
    <w:p w14:paraId="39690293" w14:textId="77777777" w:rsidR="00C36DEE" w:rsidRDefault="00C36DEE" w:rsidP="00BB53E0">
      <w:pPr>
        <w:widowControl w:val="0"/>
        <w:shd w:val="clear" w:color="auto" w:fill="FFFFFF"/>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venir Book" w:hAnsi="Avenir Book" w:cs="Helvetica"/>
          <w:color w:val="000000"/>
          <w:sz w:val="22"/>
          <w:szCs w:val="22"/>
        </w:rPr>
      </w:pPr>
    </w:p>
    <w:p w14:paraId="0820D0FF" w14:textId="2F67FBE8" w:rsidR="00DD1497" w:rsidRPr="0018561B" w:rsidRDefault="00D3492A" w:rsidP="00BB53E0">
      <w:pPr>
        <w:widowControl w:val="0"/>
        <w:shd w:val="clear" w:color="auto" w:fill="FFFFFF"/>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venir Book" w:hAnsi="Avenir Book" w:cs="Helvetica"/>
          <w:color w:val="000000"/>
          <w:sz w:val="22"/>
          <w:szCs w:val="22"/>
          <w:u w:color="000000"/>
        </w:rPr>
      </w:pPr>
      <w:r w:rsidRPr="00BB53E0">
        <w:rPr>
          <w:rFonts w:ascii="Avenir Book" w:hAnsi="Avenir Book"/>
          <w:bCs/>
          <w:color w:val="000000" w:themeColor="text1"/>
        </w:rPr>
        <w:t xml:space="preserve">In the </w:t>
      </w:r>
      <w:r w:rsidR="00FA11E6">
        <w:rPr>
          <w:rFonts w:ascii="Avenir Book" w:hAnsi="Avenir Book"/>
          <w:b/>
          <w:bCs/>
          <w:color w:val="941100"/>
          <w:sz w:val="28"/>
          <w:szCs w:val="28"/>
        </w:rPr>
        <w:t>Recep</w:t>
      </w:r>
      <w:r w:rsidRPr="00BB53E0">
        <w:rPr>
          <w:rFonts w:ascii="Avenir Book" w:hAnsi="Avenir Book"/>
          <w:b/>
          <w:bCs/>
          <w:color w:val="941100"/>
          <w:sz w:val="28"/>
          <w:szCs w:val="28"/>
        </w:rPr>
        <w:t>tion</w:t>
      </w:r>
      <w:r w:rsidR="00FA11E6">
        <w:rPr>
          <w:rFonts w:ascii="Avenir Book" w:hAnsi="Avenir Book"/>
          <w:b/>
          <w:bCs/>
          <w:color w:val="941100"/>
          <w:sz w:val="28"/>
          <w:szCs w:val="28"/>
        </w:rPr>
        <w:t xml:space="preserve"> classes</w:t>
      </w:r>
      <w:r w:rsidRPr="00BB53E0">
        <w:rPr>
          <w:rFonts w:ascii="Avenir Book" w:hAnsi="Avenir Book"/>
          <w:bCs/>
          <w:color w:val="000000" w:themeColor="text1"/>
        </w:rPr>
        <w:t xml:space="preserve">, </w:t>
      </w:r>
      <w:r w:rsidRPr="0018561B">
        <w:rPr>
          <w:rFonts w:ascii="Avenir Book" w:hAnsi="Avenir Book" w:cs="Helvetica"/>
          <w:color w:val="000000"/>
          <w:sz w:val="22"/>
          <w:szCs w:val="22"/>
        </w:rPr>
        <w:t>the teachers ensure that</w:t>
      </w:r>
      <w:r w:rsidR="00BB53E0" w:rsidRPr="0018561B">
        <w:rPr>
          <w:rFonts w:ascii="Avenir Book" w:hAnsi="Avenir Book" w:cs="Helvetica"/>
          <w:color w:val="000000"/>
          <w:sz w:val="22"/>
          <w:szCs w:val="22"/>
        </w:rPr>
        <w:t xml:space="preserve"> </w:t>
      </w:r>
      <w:r w:rsidR="00BB53E0" w:rsidRPr="0018561B">
        <w:rPr>
          <w:rFonts w:ascii="Avenir Book" w:hAnsi="Avenir Book" w:cs="Helvetica"/>
          <w:color w:val="000000"/>
          <w:sz w:val="22"/>
          <w:szCs w:val="22"/>
          <w:u w:color="000000"/>
        </w:rPr>
        <w:t xml:space="preserve">writing opportunities are available daily, both indoors and outdoors, in all areas of the classroom. Mark making tools are easily accessible for children to self-select and use independently. </w:t>
      </w:r>
      <w:r w:rsidR="00FA46EF">
        <w:rPr>
          <w:rFonts w:ascii="Avenir Book" w:hAnsi="Avenir Book" w:cs="Helvetica"/>
          <w:color w:val="000000"/>
          <w:sz w:val="22"/>
          <w:szCs w:val="22"/>
          <w:u w:color="000000"/>
        </w:rPr>
        <w:t xml:space="preserve"> The learning environment is print rich, displaying the alphabet and phonics sounds for the children to refer to.</w:t>
      </w:r>
    </w:p>
    <w:p w14:paraId="67402F9D" w14:textId="00D2138F" w:rsidR="009565E8" w:rsidRPr="009565E8" w:rsidRDefault="00BB53E0" w:rsidP="009565E8">
      <w:pPr>
        <w:widowControl w:val="0"/>
        <w:shd w:val="clear" w:color="auto" w:fill="FFFFFF"/>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300"/>
        <w:rPr>
          <w:rFonts w:ascii="Avenir Book" w:hAnsi="Avenir Book" w:cs="Helvetica"/>
          <w:color w:val="000000"/>
          <w:sz w:val="22"/>
          <w:szCs w:val="22"/>
          <w:u w:color="000000"/>
        </w:rPr>
      </w:pPr>
      <w:r w:rsidRPr="0018561B">
        <w:rPr>
          <w:rFonts w:ascii="Avenir Book" w:hAnsi="Avenir Book" w:cs="Helvetica"/>
          <w:color w:val="000000"/>
          <w:sz w:val="22"/>
          <w:szCs w:val="22"/>
          <w:u w:color="000000"/>
        </w:rPr>
        <w:t>Key writing skills from the Foundation Stage are</w:t>
      </w:r>
      <w:r w:rsidRPr="00BB53E0">
        <w:rPr>
          <w:rFonts w:ascii="Avenir Book" w:hAnsi="Avenir Book" w:cs="Helvetica"/>
          <w:color w:val="000000"/>
          <w:sz w:val="22"/>
          <w:szCs w:val="22"/>
          <w:u w:color="000000"/>
        </w:rPr>
        <w:t xml:space="preserve"> also being delivered through a weekly teacher led session and the children are encouraged to apply these skills in their independent writing. </w:t>
      </w:r>
    </w:p>
    <w:p w14:paraId="246F7E24" w14:textId="77777777" w:rsidR="009565E8" w:rsidRPr="009565E8" w:rsidRDefault="009565E8" w:rsidP="009565E8">
      <w:pPr>
        <w:autoSpaceDE w:val="0"/>
        <w:autoSpaceDN w:val="0"/>
        <w:adjustRightInd w:val="0"/>
        <w:rPr>
          <w:rFonts w:ascii="Avenir Book" w:hAnsi="Avenir Book" w:cs="Helvetica"/>
          <w:color w:val="000000"/>
          <w:sz w:val="22"/>
          <w:szCs w:val="22"/>
        </w:rPr>
      </w:pPr>
      <w:r w:rsidRPr="009565E8">
        <w:rPr>
          <w:rFonts w:ascii="Avenir Book" w:hAnsi="Avenir Book" w:cs="Helvetica"/>
          <w:color w:val="000000"/>
          <w:sz w:val="22"/>
          <w:szCs w:val="22"/>
        </w:rPr>
        <w:t xml:space="preserve">Each Reception teacher has 2 weekly focus children that they observe and work closely with. During the focus week, parents are encouraged to share photos from home which the children can write about. Adults support children when writing about their pictures from home or something that they are interested in. Children are supported forming letters using the Read Write Inc rhymes and encouraged to attempt independent writing. </w:t>
      </w:r>
    </w:p>
    <w:p w14:paraId="6446F854" w14:textId="77777777" w:rsidR="009565E8" w:rsidRDefault="009565E8" w:rsidP="009565E8">
      <w:pPr>
        <w:autoSpaceDE w:val="0"/>
        <w:autoSpaceDN w:val="0"/>
        <w:adjustRightInd w:val="0"/>
        <w:rPr>
          <w:rFonts w:ascii="Helvetica" w:hAnsi="Helvetica" w:cs="Helvetica"/>
          <w:color w:val="000000"/>
        </w:rPr>
      </w:pPr>
    </w:p>
    <w:p w14:paraId="11B192C6" w14:textId="0F47A59F" w:rsidR="009565E8" w:rsidRPr="009565E8" w:rsidRDefault="009565E8" w:rsidP="009565E8">
      <w:pPr>
        <w:autoSpaceDE w:val="0"/>
        <w:autoSpaceDN w:val="0"/>
        <w:adjustRightInd w:val="0"/>
        <w:rPr>
          <w:rFonts w:ascii="Avenir Book" w:hAnsi="Avenir Book" w:cs="Helvetica"/>
          <w:color w:val="000000"/>
          <w:sz w:val="22"/>
          <w:szCs w:val="22"/>
        </w:rPr>
      </w:pPr>
      <w:r w:rsidRPr="009565E8">
        <w:rPr>
          <w:rFonts w:ascii="Avenir Book" w:hAnsi="Avenir Book" w:cs="Helvetica"/>
          <w:color w:val="000000"/>
          <w:sz w:val="22"/>
          <w:szCs w:val="22"/>
        </w:rPr>
        <w:t>‘</w:t>
      </w:r>
      <w:r>
        <w:rPr>
          <w:rFonts w:ascii="Avenir Book" w:hAnsi="Avenir Book" w:cs="Helvetica"/>
          <w:color w:val="000000"/>
          <w:sz w:val="22"/>
          <w:szCs w:val="22"/>
        </w:rPr>
        <w:t>S</w:t>
      </w:r>
      <w:r w:rsidRPr="009565E8">
        <w:rPr>
          <w:rFonts w:ascii="Avenir Book" w:hAnsi="Avenir Book" w:cs="Helvetica"/>
          <w:color w:val="000000"/>
          <w:sz w:val="22"/>
          <w:szCs w:val="22"/>
        </w:rPr>
        <w:t xml:space="preserve">tory scribing’ </w:t>
      </w:r>
      <w:r>
        <w:rPr>
          <w:rFonts w:ascii="Avenir Book" w:hAnsi="Avenir Book" w:cs="Helvetica"/>
          <w:color w:val="000000"/>
          <w:sz w:val="22"/>
          <w:szCs w:val="22"/>
        </w:rPr>
        <w:t xml:space="preserve">is used </w:t>
      </w:r>
      <w:r w:rsidRPr="009565E8">
        <w:rPr>
          <w:rFonts w:ascii="Avenir Book" w:hAnsi="Avenir Book" w:cs="Helvetica"/>
          <w:color w:val="000000"/>
          <w:sz w:val="22"/>
          <w:szCs w:val="22"/>
        </w:rPr>
        <w:t xml:space="preserve">as an approach to writing. </w:t>
      </w:r>
      <w:r w:rsidR="002A3058">
        <w:rPr>
          <w:rFonts w:ascii="Avenir Book" w:hAnsi="Avenir Book" w:cs="Helvetica"/>
          <w:color w:val="000000"/>
          <w:sz w:val="22"/>
          <w:szCs w:val="22"/>
        </w:rPr>
        <w:t>Adults</w:t>
      </w:r>
      <w:r w:rsidRPr="009565E8">
        <w:rPr>
          <w:rFonts w:ascii="Avenir Book" w:hAnsi="Avenir Book" w:cs="Helvetica"/>
          <w:color w:val="000000"/>
          <w:sz w:val="22"/>
          <w:szCs w:val="22"/>
        </w:rPr>
        <w:t xml:space="preserve"> observe play and intervene when appropriate to move the play on and to encourage storytelling and story writing. </w:t>
      </w:r>
      <w:r w:rsidR="002A3058">
        <w:rPr>
          <w:rFonts w:ascii="Avenir Book" w:hAnsi="Avenir Book" w:cs="Helvetica"/>
          <w:color w:val="000000"/>
          <w:sz w:val="22"/>
          <w:szCs w:val="22"/>
        </w:rPr>
        <w:t>Adults</w:t>
      </w:r>
      <w:r w:rsidRPr="009565E8">
        <w:rPr>
          <w:rFonts w:ascii="Avenir Book" w:hAnsi="Avenir Book" w:cs="Helvetica"/>
          <w:color w:val="000000"/>
          <w:sz w:val="22"/>
          <w:szCs w:val="22"/>
        </w:rPr>
        <w:t xml:space="preserve"> model writing, letter formation and also scaffolding </w:t>
      </w:r>
      <w:r w:rsidR="002A3058">
        <w:rPr>
          <w:rFonts w:ascii="Avenir Book" w:hAnsi="Avenir Book" w:cs="Helvetica"/>
          <w:color w:val="000000"/>
          <w:sz w:val="22"/>
          <w:szCs w:val="22"/>
        </w:rPr>
        <w:t xml:space="preserve">in </w:t>
      </w:r>
      <w:r w:rsidRPr="009565E8">
        <w:rPr>
          <w:rFonts w:ascii="Avenir Book" w:hAnsi="Avenir Book" w:cs="Helvetica"/>
          <w:color w:val="000000"/>
          <w:sz w:val="22"/>
          <w:szCs w:val="22"/>
        </w:rPr>
        <w:t>their</w:t>
      </w:r>
      <w:r w:rsidR="002A3058">
        <w:rPr>
          <w:rFonts w:ascii="Avenir Book" w:hAnsi="Avenir Book" w:cs="Helvetica"/>
          <w:color w:val="000000"/>
          <w:sz w:val="22"/>
          <w:szCs w:val="22"/>
        </w:rPr>
        <w:t xml:space="preserve"> own</w:t>
      </w:r>
      <w:r w:rsidRPr="009565E8">
        <w:rPr>
          <w:rFonts w:ascii="Avenir Book" w:hAnsi="Avenir Book" w:cs="Helvetica"/>
          <w:color w:val="000000"/>
          <w:sz w:val="22"/>
          <w:szCs w:val="22"/>
        </w:rPr>
        <w:t xml:space="preserve"> writing. </w:t>
      </w:r>
      <w:r w:rsidR="002A3058">
        <w:rPr>
          <w:rFonts w:ascii="Avenir Book" w:hAnsi="Avenir Book" w:cs="Helvetica"/>
          <w:color w:val="000000"/>
          <w:sz w:val="22"/>
          <w:szCs w:val="22"/>
        </w:rPr>
        <w:t>Children are</w:t>
      </w:r>
      <w:r w:rsidRPr="009565E8">
        <w:rPr>
          <w:rFonts w:ascii="Avenir Book" w:hAnsi="Avenir Book" w:cs="Helvetica"/>
          <w:color w:val="000000"/>
          <w:sz w:val="22"/>
          <w:szCs w:val="22"/>
        </w:rPr>
        <w:t xml:space="preserve"> encourage</w:t>
      </w:r>
      <w:r w:rsidR="002A3058">
        <w:rPr>
          <w:rFonts w:ascii="Avenir Book" w:hAnsi="Avenir Book" w:cs="Helvetica"/>
          <w:color w:val="000000"/>
          <w:sz w:val="22"/>
          <w:szCs w:val="22"/>
        </w:rPr>
        <w:t>d</w:t>
      </w:r>
      <w:r w:rsidRPr="009565E8">
        <w:rPr>
          <w:rFonts w:ascii="Avenir Book" w:hAnsi="Avenir Book" w:cs="Helvetica"/>
          <w:color w:val="000000"/>
          <w:sz w:val="22"/>
          <w:szCs w:val="22"/>
        </w:rPr>
        <w:t xml:space="preserve"> to make their own marks</w:t>
      </w:r>
      <w:r w:rsidR="002A3058">
        <w:rPr>
          <w:rFonts w:ascii="Avenir Book" w:hAnsi="Avenir Book" w:cs="Helvetica"/>
          <w:color w:val="000000"/>
          <w:sz w:val="22"/>
          <w:szCs w:val="22"/>
        </w:rPr>
        <w:t xml:space="preserve"> and</w:t>
      </w:r>
      <w:r w:rsidRPr="009565E8">
        <w:rPr>
          <w:rFonts w:ascii="Avenir Book" w:hAnsi="Avenir Book" w:cs="Helvetica"/>
          <w:color w:val="000000"/>
          <w:sz w:val="22"/>
          <w:szCs w:val="22"/>
        </w:rPr>
        <w:t xml:space="preserve"> write their own sentence</w:t>
      </w:r>
      <w:r w:rsidR="002A3058">
        <w:rPr>
          <w:rFonts w:ascii="Avenir Book" w:hAnsi="Avenir Book" w:cs="Helvetica"/>
          <w:color w:val="000000"/>
          <w:sz w:val="22"/>
          <w:szCs w:val="22"/>
        </w:rPr>
        <w:t>s</w:t>
      </w:r>
      <w:r w:rsidRPr="009565E8">
        <w:rPr>
          <w:rFonts w:ascii="Avenir Book" w:hAnsi="Avenir Book" w:cs="Helvetica"/>
          <w:color w:val="000000"/>
          <w:sz w:val="22"/>
          <w:szCs w:val="22"/>
        </w:rPr>
        <w:t xml:space="preserve"> and stories. At the end of the session </w:t>
      </w:r>
      <w:r w:rsidR="002A3058">
        <w:rPr>
          <w:rFonts w:ascii="Avenir Book" w:hAnsi="Avenir Book" w:cs="Helvetica"/>
          <w:color w:val="000000"/>
          <w:sz w:val="22"/>
          <w:szCs w:val="22"/>
        </w:rPr>
        <w:t>the</w:t>
      </w:r>
      <w:r w:rsidRPr="009565E8">
        <w:rPr>
          <w:rFonts w:ascii="Avenir Book" w:hAnsi="Avenir Book" w:cs="Helvetica"/>
          <w:color w:val="000000"/>
          <w:sz w:val="22"/>
          <w:szCs w:val="22"/>
        </w:rPr>
        <w:t xml:space="preserve"> stories </w:t>
      </w:r>
      <w:r w:rsidR="002A3058">
        <w:rPr>
          <w:rFonts w:ascii="Avenir Book" w:hAnsi="Avenir Book" w:cs="Helvetica"/>
          <w:color w:val="000000"/>
          <w:sz w:val="22"/>
          <w:szCs w:val="22"/>
        </w:rPr>
        <w:t xml:space="preserve">are shared </w:t>
      </w:r>
      <w:r w:rsidRPr="009565E8">
        <w:rPr>
          <w:rFonts w:ascii="Avenir Book" w:hAnsi="Avenir Book" w:cs="Helvetica"/>
          <w:color w:val="000000"/>
          <w:sz w:val="22"/>
          <w:szCs w:val="22"/>
        </w:rPr>
        <w:t xml:space="preserve">with the class and </w:t>
      </w:r>
      <w:r w:rsidR="002A3058">
        <w:rPr>
          <w:rFonts w:ascii="Avenir Book" w:hAnsi="Avenir Book" w:cs="Helvetica"/>
          <w:color w:val="000000"/>
          <w:sz w:val="22"/>
          <w:szCs w:val="22"/>
        </w:rPr>
        <w:t xml:space="preserve">the children </w:t>
      </w:r>
      <w:r w:rsidRPr="009565E8">
        <w:rPr>
          <w:rFonts w:ascii="Avenir Book" w:hAnsi="Avenir Book" w:cs="Helvetica"/>
          <w:color w:val="000000"/>
          <w:sz w:val="22"/>
          <w:szCs w:val="22"/>
        </w:rPr>
        <w:t xml:space="preserve">act them out. </w:t>
      </w:r>
    </w:p>
    <w:p w14:paraId="414EC47B" w14:textId="7D10C86F" w:rsidR="009565E8" w:rsidRDefault="009565E8" w:rsidP="002C2507">
      <w:pPr>
        <w:shd w:val="clear" w:color="auto" w:fill="FFFFFF"/>
        <w:rPr>
          <w:rFonts w:ascii="Avenir Book" w:hAnsi="Avenir Book"/>
          <w:bCs/>
          <w:color w:val="000000" w:themeColor="text1"/>
          <w:sz w:val="22"/>
          <w:szCs w:val="22"/>
        </w:rPr>
      </w:pPr>
    </w:p>
    <w:p w14:paraId="07E64390" w14:textId="77777777" w:rsidR="004B255C" w:rsidRDefault="004B255C" w:rsidP="002C2507">
      <w:pPr>
        <w:shd w:val="clear" w:color="auto" w:fill="FFFFFF"/>
        <w:rPr>
          <w:rFonts w:ascii="Avenir Book" w:hAnsi="Avenir Book"/>
          <w:bCs/>
          <w:color w:val="000000" w:themeColor="text1"/>
          <w:sz w:val="22"/>
          <w:szCs w:val="22"/>
        </w:rPr>
      </w:pPr>
    </w:p>
    <w:p w14:paraId="2EAE9EA2" w14:textId="1FBE3B24" w:rsidR="002C2507" w:rsidRDefault="00D3492A" w:rsidP="002C2507">
      <w:pPr>
        <w:shd w:val="clear" w:color="auto" w:fill="FFFFFF"/>
        <w:rPr>
          <w:rFonts w:ascii="Avenir Book" w:hAnsi="Avenir Book"/>
          <w:color w:val="000000" w:themeColor="text1"/>
          <w:sz w:val="22"/>
          <w:szCs w:val="22"/>
        </w:rPr>
      </w:pPr>
      <w:r w:rsidRPr="002D2D14">
        <w:rPr>
          <w:rFonts w:ascii="Avenir Book" w:hAnsi="Avenir Book"/>
          <w:bCs/>
          <w:color w:val="000000" w:themeColor="text1"/>
          <w:sz w:val="22"/>
          <w:szCs w:val="22"/>
        </w:rPr>
        <w:t>In</w:t>
      </w:r>
      <w:r w:rsidRPr="009F4F00">
        <w:rPr>
          <w:rFonts w:ascii="Avenir Book" w:hAnsi="Avenir Book"/>
          <w:b/>
          <w:bCs/>
          <w:color w:val="000000" w:themeColor="text1"/>
          <w:sz w:val="22"/>
          <w:szCs w:val="22"/>
        </w:rPr>
        <w:t xml:space="preserve"> </w:t>
      </w:r>
      <w:r w:rsidRPr="00217CEB">
        <w:rPr>
          <w:rFonts w:ascii="Avenir Book" w:hAnsi="Avenir Book"/>
          <w:b/>
          <w:bCs/>
          <w:color w:val="941100"/>
          <w:sz w:val="28"/>
          <w:szCs w:val="28"/>
        </w:rPr>
        <w:t>KS1</w:t>
      </w:r>
      <w:r w:rsidRPr="009F4F00">
        <w:rPr>
          <w:rFonts w:ascii="Avenir Book" w:hAnsi="Avenir Book"/>
          <w:b/>
          <w:bCs/>
          <w:color w:val="000000" w:themeColor="text1"/>
          <w:sz w:val="28"/>
          <w:szCs w:val="28"/>
        </w:rPr>
        <w:t>,</w:t>
      </w:r>
      <w:r w:rsidRPr="009F4F00">
        <w:rPr>
          <w:rFonts w:ascii="Avenir Book" w:hAnsi="Avenir Book"/>
          <w:color w:val="000000" w:themeColor="text1"/>
          <w:sz w:val="22"/>
          <w:szCs w:val="22"/>
        </w:rPr>
        <w:t> </w:t>
      </w:r>
      <w:r w:rsidR="009E4F20">
        <w:rPr>
          <w:rFonts w:ascii="Avenir Book" w:hAnsi="Avenir Book"/>
          <w:color w:val="000000" w:themeColor="text1"/>
          <w:sz w:val="22"/>
          <w:szCs w:val="22"/>
        </w:rPr>
        <w:t>the first term</w:t>
      </w:r>
      <w:r w:rsidR="00537A32">
        <w:rPr>
          <w:rFonts w:ascii="Avenir Book" w:hAnsi="Avenir Book"/>
          <w:color w:val="000000" w:themeColor="text1"/>
          <w:sz w:val="22"/>
          <w:szCs w:val="22"/>
        </w:rPr>
        <w:t xml:space="preserve"> within Year 1,</w:t>
      </w:r>
      <w:r w:rsidR="009E4F20">
        <w:rPr>
          <w:rFonts w:ascii="Avenir Book" w:hAnsi="Avenir Book"/>
          <w:color w:val="000000" w:themeColor="text1"/>
          <w:sz w:val="22"/>
          <w:szCs w:val="22"/>
        </w:rPr>
        <w:t xml:space="preserve"> is used to build on and develop further these early writing skills as the</w:t>
      </w:r>
      <w:r w:rsidR="003940E3">
        <w:rPr>
          <w:rFonts w:ascii="Avenir Book" w:hAnsi="Avenir Book"/>
          <w:color w:val="000000" w:themeColor="text1"/>
          <w:sz w:val="22"/>
          <w:szCs w:val="22"/>
        </w:rPr>
        <w:t xml:space="preserve"> </w:t>
      </w:r>
      <w:r w:rsidR="000E71CB">
        <w:rPr>
          <w:rFonts w:ascii="Avenir Book" w:hAnsi="Avenir Book"/>
          <w:color w:val="000000" w:themeColor="text1"/>
          <w:sz w:val="22"/>
          <w:szCs w:val="22"/>
        </w:rPr>
        <w:t>children</w:t>
      </w:r>
      <w:r w:rsidR="009E4F20">
        <w:rPr>
          <w:rFonts w:ascii="Avenir Book" w:hAnsi="Avenir Book"/>
          <w:color w:val="000000" w:themeColor="text1"/>
          <w:sz w:val="22"/>
          <w:szCs w:val="22"/>
        </w:rPr>
        <w:t xml:space="preserve"> focus on </w:t>
      </w:r>
      <w:r w:rsidR="003940E3">
        <w:rPr>
          <w:rFonts w:ascii="Avenir Book" w:hAnsi="Avenir Book"/>
          <w:color w:val="000000" w:themeColor="text1"/>
          <w:sz w:val="22"/>
          <w:szCs w:val="22"/>
        </w:rPr>
        <w:t xml:space="preserve">letter formations, </w:t>
      </w:r>
      <w:r w:rsidR="009E4F20">
        <w:rPr>
          <w:rFonts w:ascii="Avenir Book" w:hAnsi="Avenir Book"/>
          <w:color w:val="000000" w:themeColor="text1"/>
          <w:sz w:val="22"/>
          <w:szCs w:val="22"/>
        </w:rPr>
        <w:t xml:space="preserve">recognising what a </w:t>
      </w:r>
      <w:r w:rsidR="003940E3">
        <w:rPr>
          <w:rFonts w:ascii="Avenir Book" w:hAnsi="Avenir Book"/>
          <w:color w:val="000000" w:themeColor="text1"/>
          <w:sz w:val="22"/>
          <w:szCs w:val="22"/>
        </w:rPr>
        <w:t>word</w:t>
      </w:r>
      <w:r w:rsidR="00BA6D46">
        <w:rPr>
          <w:rFonts w:ascii="Avenir Book" w:hAnsi="Avenir Book"/>
          <w:color w:val="000000" w:themeColor="text1"/>
          <w:sz w:val="22"/>
          <w:szCs w:val="22"/>
        </w:rPr>
        <w:t xml:space="preserve"> is</w:t>
      </w:r>
      <w:r w:rsidR="003940E3">
        <w:rPr>
          <w:rFonts w:ascii="Avenir Book" w:hAnsi="Avenir Book"/>
          <w:color w:val="000000" w:themeColor="text1"/>
          <w:sz w:val="22"/>
          <w:szCs w:val="22"/>
        </w:rPr>
        <w:t xml:space="preserve">, recognising what a </w:t>
      </w:r>
      <w:r w:rsidR="009E4F20">
        <w:rPr>
          <w:rFonts w:ascii="Avenir Book" w:hAnsi="Avenir Book"/>
          <w:color w:val="000000" w:themeColor="text1"/>
          <w:sz w:val="22"/>
          <w:szCs w:val="22"/>
        </w:rPr>
        <w:t>sentence is.</w:t>
      </w:r>
      <w:r w:rsidR="000261C0">
        <w:rPr>
          <w:rFonts w:ascii="Avenir Book" w:hAnsi="Avenir Book"/>
          <w:color w:val="000000" w:themeColor="text1"/>
          <w:sz w:val="22"/>
          <w:szCs w:val="22"/>
        </w:rPr>
        <w:t xml:space="preserve">  </w:t>
      </w:r>
    </w:p>
    <w:p w14:paraId="60418536" w14:textId="700FE179" w:rsidR="0018561B" w:rsidRDefault="00BA6D46" w:rsidP="002C2507">
      <w:pPr>
        <w:shd w:val="clear" w:color="auto" w:fill="FFFFFF"/>
        <w:rPr>
          <w:rFonts w:ascii="Avenir Book" w:hAnsi="Avenir Book"/>
          <w:color w:val="000000" w:themeColor="text1"/>
          <w:sz w:val="22"/>
          <w:szCs w:val="22"/>
        </w:rPr>
      </w:pPr>
      <w:r>
        <w:rPr>
          <w:rFonts w:ascii="Avenir Book" w:hAnsi="Avenir Book"/>
          <w:color w:val="000000" w:themeColor="text1"/>
          <w:sz w:val="22"/>
          <w:szCs w:val="22"/>
        </w:rPr>
        <w:t>W</w:t>
      </w:r>
      <w:r w:rsidR="00537A32">
        <w:rPr>
          <w:rFonts w:ascii="Avenir Book" w:hAnsi="Avenir Book"/>
          <w:color w:val="000000" w:themeColor="text1"/>
          <w:sz w:val="22"/>
          <w:szCs w:val="22"/>
        </w:rPr>
        <w:t>hen the children are ready, t</w:t>
      </w:r>
      <w:r>
        <w:rPr>
          <w:rFonts w:ascii="Avenir Book" w:hAnsi="Avenir Book"/>
          <w:color w:val="000000" w:themeColor="text1"/>
          <w:sz w:val="22"/>
          <w:szCs w:val="22"/>
        </w:rPr>
        <w:t>hey start to</w:t>
      </w:r>
      <w:r w:rsidR="00537A32">
        <w:rPr>
          <w:rFonts w:ascii="Avenir Book" w:hAnsi="Avenir Book"/>
          <w:color w:val="000000" w:themeColor="text1"/>
          <w:sz w:val="22"/>
          <w:szCs w:val="22"/>
        </w:rPr>
        <w:t xml:space="preserve"> u</w:t>
      </w:r>
      <w:r w:rsidR="002C2507">
        <w:rPr>
          <w:rFonts w:ascii="Avenir Book" w:hAnsi="Avenir Book"/>
          <w:color w:val="000000" w:themeColor="text1"/>
          <w:sz w:val="22"/>
          <w:szCs w:val="22"/>
        </w:rPr>
        <w:t>s</w:t>
      </w:r>
      <w:r>
        <w:rPr>
          <w:rFonts w:ascii="Avenir Book" w:hAnsi="Avenir Book"/>
          <w:color w:val="000000" w:themeColor="text1"/>
          <w:sz w:val="22"/>
          <w:szCs w:val="22"/>
        </w:rPr>
        <w:t>e</w:t>
      </w:r>
      <w:r w:rsidR="002C2507">
        <w:rPr>
          <w:rFonts w:ascii="Avenir Book" w:hAnsi="Avenir Book"/>
          <w:color w:val="000000" w:themeColor="text1"/>
          <w:sz w:val="22"/>
          <w:szCs w:val="22"/>
        </w:rPr>
        <w:t xml:space="preserve"> ‘say a sentence - hold a sentence – write a sentence’</w:t>
      </w:r>
      <w:r w:rsidR="00537A32">
        <w:rPr>
          <w:rFonts w:ascii="Avenir Book" w:hAnsi="Avenir Book"/>
          <w:color w:val="000000" w:themeColor="text1"/>
          <w:sz w:val="22"/>
          <w:szCs w:val="22"/>
        </w:rPr>
        <w:t>.</w:t>
      </w:r>
      <w:r w:rsidR="002C2507">
        <w:rPr>
          <w:rFonts w:ascii="Avenir Book" w:hAnsi="Avenir Book"/>
          <w:color w:val="000000" w:themeColor="text1"/>
          <w:sz w:val="22"/>
          <w:szCs w:val="22"/>
        </w:rPr>
        <w:t xml:space="preserve">  By the end of KS1, the children are able to write </w:t>
      </w:r>
      <w:r w:rsidR="008B3FF7">
        <w:rPr>
          <w:rFonts w:ascii="Avenir Book" w:hAnsi="Avenir Book"/>
          <w:color w:val="000000" w:themeColor="text1"/>
          <w:sz w:val="22"/>
          <w:szCs w:val="22"/>
        </w:rPr>
        <w:t xml:space="preserve">longer pieces </w:t>
      </w:r>
      <w:r w:rsidR="002C2507">
        <w:rPr>
          <w:rFonts w:ascii="Avenir Book" w:hAnsi="Avenir Book"/>
          <w:color w:val="000000" w:themeColor="text1"/>
          <w:sz w:val="22"/>
          <w:szCs w:val="22"/>
        </w:rPr>
        <w:t>using the features of a selected genre.</w:t>
      </w:r>
      <w:r>
        <w:rPr>
          <w:rFonts w:ascii="Avenir Book" w:hAnsi="Avenir Book"/>
          <w:color w:val="000000" w:themeColor="text1"/>
          <w:sz w:val="22"/>
          <w:szCs w:val="22"/>
        </w:rPr>
        <w:t xml:space="preserve">  The </w:t>
      </w:r>
      <w:r w:rsidRPr="00BA6D46">
        <w:rPr>
          <w:rFonts w:ascii="Avenir Book" w:hAnsi="Avenir Book"/>
          <w:i/>
          <w:iCs/>
          <w:color w:val="000000" w:themeColor="text1"/>
          <w:sz w:val="22"/>
          <w:szCs w:val="22"/>
        </w:rPr>
        <w:t>Talk for Writing</w:t>
      </w:r>
      <w:r>
        <w:rPr>
          <w:rFonts w:ascii="Avenir Book" w:hAnsi="Avenir Book"/>
          <w:color w:val="000000" w:themeColor="text1"/>
          <w:sz w:val="22"/>
          <w:szCs w:val="22"/>
        </w:rPr>
        <w:t xml:space="preserve"> approach is used to help structure their work.  </w:t>
      </w:r>
      <w:r w:rsidR="002C2507">
        <w:rPr>
          <w:rFonts w:ascii="Avenir Book" w:hAnsi="Avenir Book"/>
          <w:color w:val="000000" w:themeColor="text1"/>
          <w:sz w:val="22"/>
          <w:szCs w:val="22"/>
        </w:rPr>
        <w:t xml:space="preserve"> </w:t>
      </w:r>
    </w:p>
    <w:p w14:paraId="4E6B1669" w14:textId="77777777" w:rsidR="002C2507" w:rsidRPr="000261C0" w:rsidRDefault="002C2507" w:rsidP="002C2507">
      <w:pPr>
        <w:shd w:val="clear" w:color="auto" w:fill="FFFFFF"/>
        <w:rPr>
          <w:rFonts w:ascii="Avenir Book" w:hAnsi="Avenir Book"/>
          <w:color w:val="000000" w:themeColor="text1"/>
          <w:sz w:val="22"/>
          <w:szCs w:val="22"/>
        </w:rPr>
      </w:pPr>
    </w:p>
    <w:p w14:paraId="2381A7DC" w14:textId="7CAD5529" w:rsidR="00B14226" w:rsidRDefault="00D3492A" w:rsidP="002C2507">
      <w:pPr>
        <w:shd w:val="clear" w:color="auto" w:fill="FFFFFF"/>
        <w:spacing w:after="300"/>
        <w:rPr>
          <w:rFonts w:ascii="Avenir Book" w:hAnsi="Avenir Book"/>
          <w:color w:val="000000" w:themeColor="text1"/>
          <w:sz w:val="22"/>
          <w:szCs w:val="22"/>
        </w:rPr>
      </w:pPr>
      <w:r w:rsidRPr="002D2D14">
        <w:rPr>
          <w:rFonts w:ascii="Avenir Book" w:hAnsi="Avenir Book"/>
          <w:bCs/>
          <w:color w:val="000000" w:themeColor="text1"/>
          <w:sz w:val="22"/>
          <w:szCs w:val="22"/>
        </w:rPr>
        <w:t>In</w:t>
      </w:r>
      <w:r w:rsidRPr="009F4F00">
        <w:rPr>
          <w:rFonts w:ascii="Avenir Book" w:hAnsi="Avenir Book"/>
          <w:b/>
          <w:bCs/>
          <w:color w:val="000000" w:themeColor="text1"/>
          <w:sz w:val="22"/>
          <w:szCs w:val="22"/>
        </w:rPr>
        <w:t xml:space="preserve"> </w:t>
      </w:r>
      <w:r w:rsidRPr="00217CEB">
        <w:rPr>
          <w:rFonts w:ascii="Avenir Book" w:hAnsi="Avenir Book"/>
          <w:b/>
          <w:bCs/>
          <w:color w:val="941100"/>
          <w:sz w:val="28"/>
          <w:szCs w:val="28"/>
        </w:rPr>
        <w:t>KS2</w:t>
      </w:r>
      <w:r w:rsidRPr="009F4F00">
        <w:rPr>
          <w:rFonts w:ascii="Avenir Book" w:hAnsi="Avenir Book"/>
          <w:b/>
          <w:bCs/>
          <w:color w:val="000000" w:themeColor="text1"/>
          <w:sz w:val="28"/>
          <w:szCs w:val="28"/>
        </w:rPr>
        <w:t>,</w:t>
      </w:r>
      <w:r>
        <w:rPr>
          <w:rFonts w:ascii="Avenir Book" w:hAnsi="Avenir Book"/>
          <w:color w:val="000000" w:themeColor="text1"/>
          <w:sz w:val="22"/>
          <w:szCs w:val="22"/>
        </w:rPr>
        <w:t> </w:t>
      </w:r>
      <w:r w:rsidR="0041481C">
        <w:rPr>
          <w:rFonts w:ascii="Avenir Book" w:hAnsi="Avenir Book"/>
          <w:color w:val="000000" w:themeColor="text1"/>
          <w:sz w:val="22"/>
          <w:szCs w:val="22"/>
        </w:rPr>
        <w:t xml:space="preserve">using a wide range of different texts, </w:t>
      </w:r>
      <w:r w:rsidR="0018561B">
        <w:rPr>
          <w:rFonts w:ascii="Avenir Book" w:hAnsi="Avenir Book"/>
          <w:color w:val="000000" w:themeColor="text1"/>
          <w:sz w:val="22"/>
          <w:szCs w:val="22"/>
        </w:rPr>
        <w:t>an ‘imitate – innovate – invent</w:t>
      </w:r>
      <w:r w:rsidR="00BA6D46">
        <w:rPr>
          <w:rFonts w:ascii="Avenir Book" w:hAnsi="Avenir Book"/>
          <w:color w:val="000000" w:themeColor="text1"/>
          <w:sz w:val="22"/>
          <w:szCs w:val="22"/>
        </w:rPr>
        <w:t xml:space="preserve"> – independently apply</w:t>
      </w:r>
      <w:r w:rsidR="0018561B">
        <w:rPr>
          <w:rFonts w:ascii="Avenir Book" w:hAnsi="Avenir Book"/>
          <w:color w:val="000000" w:themeColor="text1"/>
          <w:sz w:val="22"/>
          <w:szCs w:val="22"/>
        </w:rPr>
        <w:t>’ approach is used.  A story structure can be boxed up allowing the children to produce work in a number of different ways, for example they could be asked to extend a story in the style of the author they are reading or they could be asked to put a bit of a twist to their work (</w:t>
      </w:r>
      <w:proofErr w:type="spellStart"/>
      <w:r w:rsidR="0018561B">
        <w:rPr>
          <w:rFonts w:ascii="Avenir Book" w:hAnsi="Avenir Book"/>
          <w:color w:val="000000" w:themeColor="text1"/>
          <w:sz w:val="22"/>
          <w:szCs w:val="22"/>
        </w:rPr>
        <w:t>eg</w:t>
      </w:r>
      <w:proofErr w:type="spellEnd"/>
      <w:r w:rsidR="0018561B">
        <w:rPr>
          <w:rFonts w:ascii="Avenir Book" w:hAnsi="Avenir Book"/>
          <w:color w:val="000000" w:themeColor="text1"/>
          <w:sz w:val="22"/>
          <w:szCs w:val="22"/>
        </w:rPr>
        <w:t xml:space="preserve"> write from a different character’s point of view) or write a complete new story using the same characters.</w:t>
      </w:r>
    </w:p>
    <w:p w14:paraId="1DCA2524" w14:textId="09E03541" w:rsidR="000E71CB" w:rsidRPr="002C2507" w:rsidRDefault="000E71CB" w:rsidP="002C2507">
      <w:pPr>
        <w:shd w:val="clear" w:color="auto" w:fill="FFFFFF"/>
        <w:spacing w:after="300"/>
        <w:rPr>
          <w:rFonts w:ascii="Avenir Book" w:hAnsi="Avenir Book"/>
          <w:color w:val="000000" w:themeColor="text1"/>
          <w:sz w:val="22"/>
          <w:szCs w:val="22"/>
        </w:rPr>
      </w:pPr>
      <w:r>
        <w:rPr>
          <w:rFonts w:ascii="Avenir Book" w:hAnsi="Avenir Book"/>
          <w:color w:val="000000" w:themeColor="text1"/>
          <w:sz w:val="22"/>
          <w:szCs w:val="22"/>
        </w:rPr>
        <w:t xml:space="preserve">It has been recognised that the majority of children of Charles </w:t>
      </w:r>
      <w:proofErr w:type="spellStart"/>
      <w:r>
        <w:rPr>
          <w:rFonts w:ascii="Avenir Book" w:hAnsi="Avenir Book"/>
          <w:color w:val="000000" w:themeColor="text1"/>
          <w:sz w:val="22"/>
          <w:szCs w:val="22"/>
        </w:rPr>
        <w:t>Saer</w:t>
      </w:r>
      <w:proofErr w:type="spellEnd"/>
      <w:r>
        <w:rPr>
          <w:rFonts w:ascii="Avenir Book" w:hAnsi="Avenir Book"/>
          <w:color w:val="000000" w:themeColor="text1"/>
          <w:sz w:val="22"/>
          <w:szCs w:val="22"/>
        </w:rPr>
        <w:t xml:space="preserve"> have a limited vocabulary when they first start school</w:t>
      </w:r>
      <w:r w:rsidR="00451B7D">
        <w:rPr>
          <w:rFonts w:ascii="Avenir Book" w:hAnsi="Avenir Book"/>
          <w:color w:val="000000" w:themeColor="text1"/>
          <w:sz w:val="22"/>
          <w:szCs w:val="22"/>
        </w:rPr>
        <w:t>,</w:t>
      </w:r>
      <w:r>
        <w:rPr>
          <w:rFonts w:ascii="Avenir Book" w:hAnsi="Avenir Book"/>
          <w:color w:val="000000" w:themeColor="text1"/>
          <w:sz w:val="22"/>
          <w:szCs w:val="22"/>
        </w:rPr>
        <w:t xml:space="preserve"> and this remains a weakness throughout school.</w:t>
      </w:r>
      <w:r w:rsidR="00451B7D">
        <w:rPr>
          <w:rFonts w:ascii="Avenir Book" w:hAnsi="Avenir Book"/>
          <w:color w:val="000000" w:themeColor="text1"/>
          <w:sz w:val="22"/>
          <w:szCs w:val="22"/>
        </w:rPr>
        <w:t xml:space="preserve">  This has a significant impact on the standard of writing produced throughout school.</w:t>
      </w:r>
      <w:r>
        <w:rPr>
          <w:rFonts w:ascii="Avenir Book" w:hAnsi="Avenir Book"/>
          <w:color w:val="000000" w:themeColor="text1"/>
          <w:sz w:val="22"/>
          <w:szCs w:val="22"/>
        </w:rPr>
        <w:t xml:space="preserve">  As a response</w:t>
      </w:r>
      <w:r w:rsidR="00451B7D">
        <w:rPr>
          <w:rFonts w:ascii="Avenir Book" w:hAnsi="Avenir Book"/>
          <w:color w:val="000000" w:themeColor="text1"/>
          <w:sz w:val="22"/>
          <w:szCs w:val="22"/>
        </w:rPr>
        <w:t xml:space="preserve"> to this</w:t>
      </w:r>
      <w:r>
        <w:rPr>
          <w:rFonts w:ascii="Avenir Book" w:hAnsi="Avenir Book"/>
          <w:color w:val="000000" w:themeColor="text1"/>
          <w:sz w:val="22"/>
          <w:szCs w:val="22"/>
        </w:rPr>
        <w:t>, the children are</w:t>
      </w:r>
      <w:r w:rsidR="00451B7D">
        <w:rPr>
          <w:rFonts w:ascii="Avenir Book" w:hAnsi="Avenir Book"/>
          <w:color w:val="000000" w:themeColor="text1"/>
          <w:sz w:val="22"/>
          <w:szCs w:val="22"/>
        </w:rPr>
        <w:t xml:space="preserve"> introduced to </w:t>
      </w:r>
      <w:r w:rsidR="00BA6D46">
        <w:rPr>
          <w:rFonts w:ascii="Avenir Book" w:hAnsi="Avenir Book"/>
          <w:color w:val="000000" w:themeColor="text1"/>
          <w:sz w:val="22"/>
          <w:szCs w:val="22"/>
        </w:rPr>
        <w:t>a number of</w:t>
      </w:r>
      <w:r w:rsidR="00451B7D">
        <w:rPr>
          <w:rFonts w:ascii="Avenir Book" w:hAnsi="Avenir Book"/>
          <w:color w:val="000000" w:themeColor="text1"/>
          <w:sz w:val="22"/>
          <w:szCs w:val="22"/>
        </w:rPr>
        <w:t xml:space="preserve"> new, ambitious words each week.  They learn the meanings and how to use the word in a sentence.</w:t>
      </w:r>
      <w:r w:rsidR="00BA6D46">
        <w:rPr>
          <w:rFonts w:ascii="Avenir Book" w:hAnsi="Avenir Book"/>
          <w:color w:val="000000" w:themeColor="text1"/>
          <w:sz w:val="22"/>
          <w:szCs w:val="22"/>
        </w:rPr>
        <w:t xml:space="preserve">  They enjoy the challenge of trying to use them in their work.</w:t>
      </w:r>
      <w:r>
        <w:rPr>
          <w:rFonts w:ascii="Avenir Book" w:hAnsi="Avenir Book"/>
          <w:color w:val="000000" w:themeColor="text1"/>
          <w:sz w:val="22"/>
          <w:szCs w:val="22"/>
        </w:rPr>
        <w:t xml:space="preserve">  </w:t>
      </w:r>
    </w:p>
    <w:p w14:paraId="3264776B" w14:textId="0FAECF1F" w:rsidR="00DA50C7" w:rsidRDefault="00DA50C7" w:rsidP="004F254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venir Book" w:hAnsi="Avenir Book"/>
          <w:b/>
          <w:color w:val="941100"/>
          <w:sz w:val="32"/>
          <w:szCs w:val="32"/>
          <w:u w:val="single"/>
        </w:rPr>
      </w:pPr>
    </w:p>
    <w:p w14:paraId="55720A35" w14:textId="7F8CEBED" w:rsidR="004F254D" w:rsidRDefault="004F254D" w:rsidP="004F254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venir Book" w:hAnsi="Avenir Book"/>
          <w:b/>
          <w:color w:val="941100"/>
          <w:sz w:val="32"/>
          <w:szCs w:val="32"/>
          <w:u w:val="single"/>
        </w:rPr>
      </w:pPr>
      <w:r>
        <w:rPr>
          <w:rFonts w:ascii="Avenir Book" w:hAnsi="Avenir Book"/>
          <w:b/>
          <w:color w:val="941100"/>
          <w:sz w:val="32"/>
          <w:szCs w:val="32"/>
          <w:u w:val="single"/>
        </w:rPr>
        <w:t>SP</w:t>
      </w:r>
      <w:r w:rsidRPr="005F617C">
        <w:rPr>
          <w:rFonts w:ascii="Avenir Book" w:hAnsi="Avenir Book"/>
          <w:b/>
          <w:color w:val="941100"/>
          <w:sz w:val="32"/>
          <w:szCs w:val="32"/>
          <w:u w:val="single"/>
        </w:rPr>
        <w:t>E</w:t>
      </w:r>
      <w:r>
        <w:rPr>
          <w:rFonts w:ascii="Avenir Book" w:hAnsi="Avenir Book"/>
          <w:b/>
          <w:color w:val="941100"/>
          <w:sz w:val="32"/>
          <w:szCs w:val="32"/>
          <w:u w:val="single"/>
        </w:rPr>
        <w:t>LLING</w:t>
      </w:r>
      <w:r w:rsidR="00BA6D46">
        <w:rPr>
          <w:rFonts w:ascii="Avenir Book" w:hAnsi="Avenir Book"/>
          <w:b/>
          <w:color w:val="941100"/>
          <w:sz w:val="32"/>
          <w:szCs w:val="32"/>
          <w:u w:val="single"/>
        </w:rPr>
        <w:t xml:space="preserve"> AND PHONICS</w:t>
      </w:r>
      <w:r w:rsidRPr="005F617C">
        <w:rPr>
          <w:rFonts w:ascii="Avenir Book" w:hAnsi="Avenir Book"/>
          <w:b/>
          <w:color w:val="941100"/>
          <w:sz w:val="32"/>
          <w:szCs w:val="32"/>
          <w:u w:val="single"/>
        </w:rPr>
        <w:t xml:space="preserve"> </w:t>
      </w:r>
    </w:p>
    <w:p w14:paraId="102451AC" w14:textId="77777777" w:rsidR="00BA6D46" w:rsidRDefault="00BA6D46" w:rsidP="00DA50C7">
      <w:pPr>
        <w:autoSpaceDE w:val="0"/>
        <w:autoSpaceDN w:val="0"/>
        <w:adjustRightInd w:val="0"/>
        <w:rPr>
          <w:rFonts w:ascii="Avenir Book" w:hAnsi="Avenir Book"/>
          <w:bCs/>
          <w:color w:val="000000" w:themeColor="text1"/>
          <w:sz w:val="22"/>
          <w:szCs w:val="22"/>
        </w:rPr>
      </w:pPr>
    </w:p>
    <w:p w14:paraId="28D00DCD" w14:textId="306790A2" w:rsidR="00DA50C7" w:rsidRPr="00DA50C7" w:rsidRDefault="00DA50C7" w:rsidP="00DA50C7">
      <w:pPr>
        <w:autoSpaceDE w:val="0"/>
        <w:autoSpaceDN w:val="0"/>
        <w:adjustRightInd w:val="0"/>
        <w:rPr>
          <w:rFonts w:ascii="Chalkboard" w:hAnsi="Chalkboard" w:cs="Chalkboard"/>
          <w:b/>
          <w:bCs/>
          <w:color w:val="000000"/>
          <w:u w:val="single" w:color="000000"/>
        </w:rPr>
      </w:pPr>
      <w:r>
        <w:rPr>
          <w:rFonts w:ascii="Avenir Book" w:hAnsi="Avenir Book"/>
          <w:bCs/>
          <w:color w:val="000000" w:themeColor="text1"/>
          <w:sz w:val="22"/>
          <w:szCs w:val="22"/>
        </w:rPr>
        <w:t>With</w:t>
      </w:r>
      <w:r w:rsidRPr="00217CEB">
        <w:rPr>
          <w:rFonts w:ascii="Avenir Book" w:hAnsi="Avenir Book"/>
          <w:bCs/>
          <w:color w:val="000000" w:themeColor="text1"/>
          <w:sz w:val="22"/>
          <w:szCs w:val="22"/>
        </w:rPr>
        <w:t>in</w:t>
      </w:r>
      <w:r w:rsidRPr="00217CEB">
        <w:rPr>
          <w:rFonts w:ascii="Avenir Book" w:hAnsi="Avenir Book"/>
          <w:bCs/>
          <w:color w:val="000000" w:themeColor="text1"/>
        </w:rPr>
        <w:t xml:space="preserve"> the</w:t>
      </w:r>
      <w:r w:rsidRPr="00217CEB">
        <w:rPr>
          <w:rFonts w:ascii="Avenir Book" w:hAnsi="Avenir Book"/>
          <w:bCs/>
          <w:color w:val="000000" w:themeColor="text1"/>
          <w:sz w:val="22"/>
          <w:szCs w:val="22"/>
        </w:rPr>
        <w:t xml:space="preserve"> </w:t>
      </w:r>
      <w:r>
        <w:rPr>
          <w:rFonts w:ascii="Avenir Book" w:hAnsi="Avenir Book"/>
          <w:b/>
          <w:bCs/>
          <w:color w:val="941100"/>
          <w:sz w:val="28"/>
          <w:szCs w:val="28"/>
        </w:rPr>
        <w:t xml:space="preserve">Nursery setting, </w:t>
      </w:r>
      <w:r>
        <w:rPr>
          <w:rFonts w:ascii="Avenir Book" w:hAnsi="Avenir Book" w:cs="Chalkboard"/>
          <w:color w:val="000000"/>
          <w:sz w:val="22"/>
          <w:szCs w:val="22"/>
          <w:u w:color="000000"/>
        </w:rPr>
        <w:t xml:space="preserve">all the </w:t>
      </w:r>
      <w:r w:rsidRPr="00DA50C7">
        <w:rPr>
          <w:rFonts w:ascii="Avenir Book" w:hAnsi="Avenir Book" w:cs="Chalkboard"/>
          <w:color w:val="000000"/>
          <w:sz w:val="22"/>
          <w:szCs w:val="22"/>
          <w:u w:color="000000"/>
        </w:rPr>
        <w:t xml:space="preserve">children access </w:t>
      </w:r>
      <w:r>
        <w:rPr>
          <w:rFonts w:ascii="Avenir Book" w:hAnsi="Avenir Book" w:cs="Chalkboard"/>
          <w:color w:val="000000"/>
          <w:sz w:val="22"/>
          <w:szCs w:val="22"/>
          <w:u w:color="000000"/>
        </w:rPr>
        <w:t>p</w:t>
      </w:r>
      <w:r w:rsidRPr="00DA50C7">
        <w:rPr>
          <w:rFonts w:ascii="Avenir Book" w:hAnsi="Avenir Book" w:cs="Chalkboard"/>
          <w:color w:val="000000"/>
          <w:sz w:val="22"/>
          <w:szCs w:val="22"/>
          <w:u w:color="000000"/>
        </w:rPr>
        <w:t>hase 1</w:t>
      </w:r>
      <w:r>
        <w:rPr>
          <w:rFonts w:ascii="Avenir Book" w:hAnsi="Avenir Book" w:cs="Chalkboard"/>
          <w:color w:val="000000"/>
          <w:sz w:val="22"/>
          <w:szCs w:val="22"/>
          <w:u w:color="000000"/>
        </w:rPr>
        <w:t xml:space="preserve"> of</w:t>
      </w:r>
      <w:r w:rsidRPr="00DA50C7">
        <w:rPr>
          <w:rFonts w:ascii="Avenir Book" w:hAnsi="Avenir Book" w:cs="Chalkboard"/>
          <w:color w:val="000000"/>
          <w:sz w:val="22"/>
          <w:szCs w:val="22"/>
          <w:u w:color="000000"/>
        </w:rPr>
        <w:t xml:space="preserve"> Letters and Sounds. Phase 1 is taught in the continuous provision and in small group sessions</w:t>
      </w:r>
      <w:r>
        <w:rPr>
          <w:rFonts w:ascii="Avenir Book" w:hAnsi="Avenir Book" w:cs="Chalkboard"/>
          <w:color w:val="000000"/>
          <w:sz w:val="22"/>
          <w:szCs w:val="22"/>
          <w:u w:color="000000"/>
        </w:rPr>
        <w:t>,</w:t>
      </w:r>
      <w:r w:rsidRPr="00DA50C7">
        <w:rPr>
          <w:rFonts w:ascii="Avenir Book" w:hAnsi="Avenir Book" w:cs="Chalkboard"/>
          <w:color w:val="000000"/>
          <w:sz w:val="22"/>
          <w:szCs w:val="22"/>
          <w:u w:color="000000"/>
        </w:rPr>
        <w:t xml:space="preserve"> developing children's speaking and listening skills and laying the foundations for Set 1 sounds. </w:t>
      </w:r>
    </w:p>
    <w:p w14:paraId="50AE4C23" w14:textId="77777777" w:rsidR="00DA50C7" w:rsidRPr="00DA50C7" w:rsidRDefault="00DA50C7" w:rsidP="00DA50C7">
      <w:pPr>
        <w:autoSpaceDE w:val="0"/>
        <w:autoSpaceDN w:val="0"/>
        <w:adjustRightInd w:val="0"/>
        <w:rPr>
          <w:rFonts w:ascii="Avenir Book" w:hAnsi="Avenir Book" w:cs="Chalkboard"/>
          <w:color w:val="000000"/>
          <w:sz w:val="22"/>
          <w:szCs w:val="22"/>
          <w:u w:color="000000"/>
        </w:rPr>
      </w:pPr>
    </w:p>
    <w:p w14:paraId="49ABAC50" w14:textId="77777777" w:rsidR="00DA50C7" w:rsidRPr="00DA50C7" w:rsidRDefault="00DA50C7" w:rsidP="00DA50C7">
      <w:pPr>
        <w:autoSpaceDE w:val="0"/>
        <w:autoSpaceDN w:val="0"/>
        <w:adjustRightInd w:val="0"/>
        <w:rPr>
          <w:rFonts w:ascii="Avenir Book" w:hAnsi="Avenir Book" w:cs="Chalkboard"/>
          <w:color w:val="000000"/>
          <w:sz w:val="22"/>
          <w:szCs w:val="22"/>
          <w:u w:color="000000"/>
        </w:rPr>
      </w:pPr>
      <w:r w:rsidRPr="00DA50C7">
        <w:rPr>
          <w:rFonts w:ascii="Avenir Book" w:hAnsi="Avenir Book" w:cs="Chalkboard"/>
          <w:color w:val="000000"/>
          <w:sz w:val="22"/>
          <w:szCs w:val="22"/>
          <w:u w:color="000000"/>
        </w:rPr>
        <w:t xml:space="preserve">Phase 1 phonics include: </w:t>
      </w:r>
    </w:p>
    <w:p w14:paraId="59FE4B7B" w14:textId="77777777" w:rsidR="00DA50C7" w:rsidRPr="00DA50C7" w:rsidRDefault="00DA50C7" w:rsidP="00DA50C7">
      <w:pPr>
        <w:numPr>
          <w:ilvl w:val="0"/>
          <w:numId w:val="15"/>
        </w:numPr>
        <w:tabs>
          <w:tab w:val="left" w:pos="20"/>
          <w:tab w:val="left" w:pos="196"/>
        </w:tabs>
        <w:autoSpaceDE w:val="0"/>
        <w:autoSpaceDN w:val="0"/>
        <w:adjustRightInd w:val="0"/>
        <w:ind w:left="196" w:hanging="197"/>
        <w:rPr>
          <w:rFonts w:ascii="Avenir Book" w:hAnsi="Avenir Book" w:cs="Chalkboard"/>
          <w:color w:val="1A1A1A"/>
          <w:sz w:val="22"/>
          <w:szCs w:val="22"/>
          <w:u w:color="000000"/>
        </w:rPr>
      </w:pPr>
      <w:r w:rsidRPr="00DA50C7">
        <w:rPr>
          <w:rFonts w:ascii="Avenir Book" w:hAnsi="Avenir Book" w:cs="Chalkboard"/>
          <w:color w:val="1A1A1A"/>
          <w:sz w:val="22"/>
          <w:szCs w:val="22"/>
          <w:u w:color="000000"/>
        </w:rPr>
        <w:t>Environmental sounds.</w:t>
      </w:r>
    </w:p>
    <w:p w14:paraId="0BA2A666" w14:textId="77777777" w:rsidR="00DA50C7" w:rsidRPr="00DA50C7" w:rsidRDefault="00DA50C7" w:rsidP="00DA50C7">
      <w:pPr>
        <w:numPr>
          <w:ilvl w:val="0"/>
          <w:numId w:val="15"/>
        </w:numPr>
        <w:tabs>
          <w:tab w:val="left" w:pos="20"/>
          <w:tab w:val="left" w:pos="196"/>
        </w:tabs>
        <w:autoSpaceDE w:val="0"/>
        <w:autoSpaceDN w:val="0"/>
        <w:adjustRightInd w:val="0"/>
        <w:ind w:left="196" w:hanging="197"/>
        <w:rPr>
          <w:rFonts w:ascii="Avenir Book" w:hAnsi="Avenir Book" w:cs="Chalkboard"/>
          <w:color w:val="1A1A1A"/>
          <w:sz w:val="22"/>
          <w:szCs w:val="22"/>
          <w:u w:color="000000"/>
        </w:rPr>
      </w:pPr>
      <w:r w:rsidRPr="00DA50C7">
        <w:rPr>
          <w:rFonts w:ascii="Avenir Book" w:hAnsi="Avenir Book" w:cs="Chalkboard"/>
          <w:color w:val="1A1A1A"/>
          <w:sz w:val="22"/>
          <w:szCs w:val="22"/>
          <w:u w:color="000000"/>
        </w:rPr>
        <w:t>Instrumental sounds.</w:t>
      </w:r>
    </w:p>
    <w:p w14:paraId="79D63C11" w14:textId="77777777" w:rsidR="00DA50C7" w:rsidRPr="00DA50C7" w:rsidRDefault="00DA50C7" w:rsidP="00DA50C7">
      <w:pPr>
        <w:numPr>
          <w:ilvl w:val="0"/>
          <w:numId w:val="15"/>
        </w:numPr>
        <w:tabs>
          <w:tab w:val="left" w:pos="20"/>
          <w:tab w:val="left" w:pos="196"/>
        </w:tabs>
        <w:autoSpaceDE w:val="0"/>
        <w:autoSpaceDN w:val="0"/>
        <w:adjustRightInd w:val="0"/>
        <w:ind w:left="196" w:hanging="197"/>
        <w:rPr>
          <w:rFonts w:ascii="Avenir Book" w:hAnsi="Avenir Book" w:cs="Chalkboard"/>
          <w:color w:val="1A1A1A"/>
          <w:sz w:val="22"/>
          <w:szCs w:val="22"/>
          <w:u w:color="000000"/>
        </w:rPr>
      </w:pPr>
      <w:r w:rsidRPr="00DA50C7">
        <w:rPr>
          <w:rFonts w:ascii="Avenir Book" w:hAnsi="Avenir Book" w:cs="Chalkboard"/>
          <w:color w:val="1A1A1A"/>
          <w:sz w:val="22"/>
          <w:szCs w:val="22"/>
          <w:u w:color="000000"/>
        </w:rPr>
        <w:t>Body percussion (e.g. clapping and stamping)</w:t>
      </w:r>
    </w:p>
    <w:p w14:paraId="2ACB4E0A" w14:textId="77777777" w:rsidR="00DA50C7" w:rsidRPr="00DA50C7" w:rsidRDefault="00DA50C7" w:rsidP="00DA50C7">
      <w:pPr>
        <w:numPr>
          <w:ilvl w:val="0"/>
          <w:numId w:val="15"/>
        </w:numPr>
        <w:tabs>
          <w:tab w:val="left" w:pos="20"/>
          <w:tab w:val="left" w:pos="196"/>
        </w:tabs>
        <w:autoSpaceDE w:val="0"/>
        <w:autoSpaceDN w:val="0"/>
        <w:adjustRightInd w:val="0"/>
        <w:ind w:left="196" w:hanging="197"/>
        <w:rPr>
          <w:rFonts w:ascii="Avenir Book" w:hAnsi="Avenir Book" w:cs="Chalkboard"/>
          <w:color w:val="1A1A1A"/>
          <w:sz w:val="22"/>
          <w:szCs w:val="22"/>
          <w:u w:color="000000"/>
        </w:rPr>
      </w:pPr>
      <w:r w:rsidRPr="00DA50C7">
        <w:rPr>
          <w:rFonts w:ascii="Avenir Book" w:hAnsi="Avenir Book" w:cs="Chalkboard"/>
          <w:color w:val="1A1A1A"/>
          <w:sz w:val="22"/>
          <w:szCs w:val="22"/>
          <w:u w:color="000000"/>
        </w:rPr>
        <w:t>Rhythm and rhyme.</w:t>
      </w:r>
    </w:p>
    <w:p w14:paraId="547DA4D5" w14:textId="77777777" w:rsidR="00DA50C7" w:rsidRPr="00DA50C7" w:rsidRDefault="00DA50C7" w:rsidP="00DA50C7">
      <w:pPr>
        <w:numPr>
          <w:ilvl w:val="0"/>
          <w:numId w:val="15"/>
        </w:numPr>
        <w:tabs>
          <w:tab w:val="left" w:pos="20"/>
          <w:tab w:val="left" w:pos="196"/>
        </w:tabs>
        <w:autoSpaceDE w:val="0"/>
        <w:autoSpaceDN w:val="0"/>
        <w:adjustRightInd w:val="0"/>
        <w:ind w:left="196" w:hanging="197"/>
        <w:rPr>
          <w:rFonts w:ascii="Avenir Book" w:hAnsi="Avenir Book" w:cs="Chalkboard"/>
          <w:color w:val="1A1A1A"/>
          <w:sz w:val="22"/>
          <w:szCs w:val="22"/>
          <w:u w:color="000000"/>
        </w:rPr>
      </w:pPr>
      <w:r w:rsidRPr="00DA50C7">
        <w:rPr>
          <w:rFonts w:ascii="Avenir Book" w:hAnsi="Avenir Book" w:cs="Chalkboard"/>
          <w:color w:val="1A1A1A"/>
          <w:sz w:val="22"/>
          <w:szCs w:val="22"/>
          <w:u w:color="000000"/>
        </w:rPr>
        <w:t>Alliteration.</w:t>
      </w:r>
    </w:p>
    <w:p w14:paraId="732958FE" w14:textId="77777777" w:rsidR="00DA50C7" w:rsidRPr="00DA50C7" w:rsidRDefault="00DA50C7" w:rsidP="00DA50C7">
      <w:pPr>
        <w:numPr>
          <w:ilvl w:val="0"/>
          <w:numId w:val="15"/>
        </w:numPr>
        <w:tabs>
          <w:tab w:val="left" w:pos="20"/>
          <w:tab w:val="left" w:pos="196"/>
        </w:tabs>
        <w:autoSpaceDE w:val="0"/>
        <w:autoSpaceDN w:val="0"/>
        <w:adjustRightInd w:val="0"/>
        <w:ind w:left="196" w:hanging="197"/>
        <w:rPr>
          <w:rFonts w:ascii="Avenir Book" w:hAnsi="Avenir Book" w:cs="Chalkboard"/>
          <w:color w:val="1A1A1A"/>
          <w:sz w:val="22"/>
          <w:szCs w:val="22"/>
          <w:u w:color="000000"/>
        </w:rPr>
      </w:pPr>
      <w:r w:rsidRPr="00DA50C7">
        <w:rPr>
          <w:rFonts w:ascii="Avenir Book" w:hAnsi="Avenir Book" w:cs="Chalkboard"/>
          <w:color w:val="1A1A1A"/>
          <w:sz w:val="22"/>
          <w:szCs w:val="22"/>
          <w:u w:color="000000"/>
        </w:rPr>
        <w:t>Voice sounds.</w:t>
      </w:r>
    </w:p>
    <w:p w14:paraId="261EB43F" w14:textId="5053C3C5" w:rsidR="00DA50C7" w:rsidRPr="00DA50C7" w:rsidRDefault="00DA50C7" w:rsidP="00B24244">
      <w:pPr>
        <w:numPr>
          <w:ilvl w:val="0"/>
          <w:numId w:val="15"/>
        </w:numPr>
        <w:tabs>
          <w:tab w:val="left" w:pos="20"/>
          <w:tab w:val="left" w:pos="196"/>
        </w:tabs>
        <w:autoSpaceDE w:val="0"/>
        <w:autoSpaceDN w:val="0"/>
        <w:adjustRightInd w:val="0"/>
        <w:ind w:left="196" w:hanging="197"/>
        <w:rPr>
          <w:rFonts w:ascii="Avenir Book" w:hAnsi="Avenir Book" w:cs="Chalkboard"/>
          <w:color w:val="000000"/>
          <w:sz w:val="22"/>
          <w:szCs w:val="22"/>
          <w:u w:color="000000"/>
        </w:rPr>
      </w:pPr>
      <w:r w:rsidRPr="00DA50C7">
        <w:rPr>
          <w:rFonts w:ascii="Avenir Book" w:hAnsi="Avenir Book" w:cs="Chalkboard"/>
          <w:color w:val="1A1A1A"/>
          <w:sz w:val="22"/>
          <w:szCs w:val="22"/>
          <w:u w:color="000000"/>
        </w:rPr>
        <w:t>Oral blending and segmenting (e.g. hearing that d-o-g makes 'dog')</w:t>
      </w:r>
    </w:p>
    <w:p w14:paraId="2833B284" w14:textId="77777777" w:rsidR="00DA50C7" w:rsidRDefault="00DA50C7" w:rsidP="00DA50C7">
      <w:pPr>
        <w:autoSpaceDE w:val="0"/>
        <w:autoSpaceDN w:val="0"/>
        <w:adjustRightInd w:val="0"/>
        <w:rPr>
          <w:rFonts w:ascii="Avenir Book" w:hAnsi="Avenir Book" w:cs="Chalkboard"/>
          <w:color w:val="000000"/>
          <w:sz w:val="22"/>
          <w:szCs w:val="22"/>
          <w:u w:color="000000"/>
        </w:rPr>
      </w:pPr>
    </w:p>
    <w:p w14:paraId="02F5A8F6" w14:textId="388A2ED7" w:rsidR="00DA50C7" w:rsidRPr="00DA50C7" w:rsidRDefault="00DA50C7" w:rsidP="00DA50C7">
      <w:pPr>
        <w:autoSpaceDE w:val="0"/>
        <w:autoSpaceDN w:val="0"/>
        <w:adjustRightInd w:val="0"/>
        <w:rPr>
          <w:rFonts w:ascii="Avenir Book" w:hAnsi="Avenir Book" w:cs="Chalkboard"/>
          <w:color w:val="000000"/>
          <w:sz w:val="22"/>
          <w:szCs w:val="22"/>
          <w:u w:color="000000"/>
        </w:rPr>
      </w:pPr>
      <w:r w:rsidRPr="00DA50C7">
        <w:rPr>
          <w:rFonts w:ascii="Avenir Book" w:hAnsi="Avenir Book" w:cs="Chalkboard"/>
          <w:color w:val="000000"/>
          <w:sz w:val="22"/>
          <w:szCs w:val="22"/>
          <w:u w:color="000000"/>
        </w:rPr>
        <w:t>Children access Set 1 Read Write Inc. phonics when appropriate. More able children access Reception phonics sessions.   </w:t>
      </w:r>
    </w:p>
    <w:p w14:paraId="11173B33" w14:textId="77777777" w:rsidR="00DA50C7" w:rsidRDefault="00DA50C7" w:rsidP="004F254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venir Book" w:hAnsi="Avenir Book"/>
          <w:b/>
          <w:color w:val="941100"/>
          <w:sz w:val="32"/>
          <w:szCs w:val="32"/>
          <w:u w:val="single"/>
        </w:rPr>
      </w:pPr>
    </w:p>
    <w:p w14:paraId="109FC977" w14:textId="202381DB" w:rsidR="00FA46EF" w:rsidRDefault="004F254D" w:rsidP="004F254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venir Book" w:hAnsi="Avenir Book" w:cs="Helvetica"/>
          <w:color w:val="000000"/>
          <w:sz w:val="22"/>
          <w:szCs w:val="22"/>
        </w:rPr>
      </w:pPr>
      <w:r w:rsidRPr="00BB53E0">
        <w:rPr>
          <w:rFonts w:ascii="Avenir Book" w:hAnsi="Avenir Book"/>
          <w:bCs/>
          <w:color w:val="000000" w:themeColor="text1"/>
        </w:rPr>
        <w:t xml:space="preserve">In the </w:t>
      </w:r>
      <w:r w:rsidR="00FA11E6">
        <w:rPr>
          <w:rFonts w:ascii="Avenir Book" w:hAnsi="Avenir Book"/>
          <w:b/>
          <w:bCs/>
          <w:color w:val="941100"/>
          <w:sz w:val="28"/>
          <w:szCs w:val="28"/>
        </w:rPr>
        <w:t>Recep</w:t>
      </w:r>
      <w:r w:rsidRPr="00BB53E0">
        <w:rPr>
          <w:rFonts w:ascii="Avenir Book" w:hAnsi="Avenir Book"/>
          <w:b/>
          <w:bCs/>
          <w:color w:val="941100"/>
          <w:sz w:val="28"/>
          <w:szCs w:val="28"/>
        </w:rPr>
        <w:t>tion</w:t>
      </w:r>
      <w:r w:rsidR="00FA11E6">
        <w:rPr>
          <w:rFonts w:ascii="Avenir Book" w:hAnsi="Avenir Book"/>
          <w:b/>
          <w:bCs/>
          <w:color w:val="941100"/>
          <w:sz w:val="28"/>
          <w:szCs w:val="28"/>
        </w:rPr>
        <w:t xml:space="preserve"> classes</w:t>
      </w:r>
      <w:r w:rsidRPr="00BB53E0">
        <w:rPr>
          <w:rFonts w:ascii="Avenir Book" w:hAnsi="Avenir Book"/>
          <w:bCs/>
          <w:color w:val="000000" w:themeColor="text1"/>
        </w:rPr>
        <w:t xml:space="preserve">, </w:t>
      </w:r>
      <w:r w:rsidRPr="0018561B">
        <w:rPr>
          <w:rFonts w:ascii="Avenir Book" w:hAnsi="Avenir Book" w:cs="Helvetica"/>
          <w:color w:val="000000"/>
          <w:sz w:val="22"/>
          <w:szCs w:val="22"/>
        </w:rPr>
        <w:t xml:space="preserve">the </w:t>
      </w:r>
      <w:r>
        <w:rPr>
          <w:rFonts w:ascii="Avenir Book" w:hAnsi="Avenir Book" w:cs="Helvetica"/>
          <w:color w:val="000000"/>
          <w:sz w:val="22"/>
          <w:szCs w:val="22"/>
        </w:rPr>
        <w:t>c</w:t>
      </w:r>
      <w:r w:rsidRPr="001821BB">
        <w:rPr>
          <w:rFonts w:ascii="Avenir Book" w:hAnsi="Avenir Book" w:cs="Helvetica"/>
          <w:color w:val="000000"/>
          <w:sz w:val="22"/>
          <w:szCs w:val="22"/>
        </w:rPr>
        <w:t>hildren are taught phonics every day following the Read Write Inc. programme.  At the start of the year</w:t>
      </w:r>
      <w:r w:rsidR="008D1CE2">
        <w:rPr>
          <w:rFonts w:ascii="Avenir Book" w:hAnsi="Avenir Book" w:cs="Helvetica"/>
          <w:color w:val="000000"/>
          <w:sz w:val="22"/>
          <w:szCs w:val="22"/>
        </w:rPr>
        <w:t>,</w:t>
      </w:r>
      <w:r w:rsidRPr="001821BB">
        <w:rPr>
          <w:rFonts w:ascii="Avenir Book" w:hAnsi="Avenir Book" w:cs="Helvetica"/>
          <w:color w:val="000000"/>
          <w:sz w:val="22"/>
          <w:szCs w:val="22"/>
        </w:rPr>
        <w:t xml:space="preserve"> the focus is on rhyme, alliteration and hearing the sounds in words.</w:t>
      </w:r>
      <w:r w:rsidR="00FA46EF">
        <w:rPr>
          <w:rFonts w:ascii="Avenir Book" w:hAnsi="Avenir Book" w:cs="Helvetica"/>
          <w:color w:val="000000"/>
          <w:sz w:val="22"/>
          <w:szCs w:val="22"/>
        </w:rPr>
        <w:t xml:space="preserve">  Children are taught letter sounds alongside daily practice in orally blending and segmenting the sounds in words.  The speed at which the sounds are taught depends on the child’s ability.</w:t>
      </w:r>
    </w:p>
    <w:p w14:paraId="76C5102E" w14:textId="168391CF" w:rsidR="004F254D" w:rsidRPr="001821BB" w:rsidRDefault="00FA46EF" w:rsidP="004F254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venir Book" w:hAnsi="Avenir Book"/>
          <w:bCs/>
          <w:color w:val="000000" w:themeColor="text1"/>
          <w:sz w:val="22"/>
          <w:szCs w:val="22"/>
        </w:rPr>
      </w:pPr>
      <w:r>
        <w:rPr>
          <w:rFonts w:ascii="Avenir Book" w:hAnsi="Avenir Book" w:cs="Helvetica"/>
          <w:color w:val="000000"/>
          <w:sz w:val="22"/>
          <w:szCs w:val="22"/>
        </w:rPr>
        <w:t>Assessments are carried out termly.</w:t>
      </w:r>
      <w:r w:rsidR="004F254D" w:rsidRPr="001821BB">
        <w:rPr>
          <w:rFonts w:ascii="Avenir Book" w:hAnsi="Avenir Book" w:cs="Helvetica"/>
          <w:color w:val="000000"/>
          <w:sz w:val="22"/>
          <w:szCs w:val="22"/>
        </w:rPr>
        <w:t xml:space="preserve"> </w:t>
      </w:r>
    </w:p>
    <w:p w14:paraId="01DF8384" w14:textId="0C859BC0" w:rsidR="004F254D" w:rsidRDefault="004F254D" w:rsidP="000261C0">
      <w:pPr>
        <w:shd w:val="clear" w:color="auto" w:fill="FFFFFF"/>
        <w:spacing w:after="300"/>
        <w:rPr>
          <w:rFonts w:ascii="Avenir Book" w:hAnsi="Avenir Book"/>
          <w:color w:val="000000" w:themeColor="text1"/>
          <w:sz w:val="22"/>
          <w:szCs w:val="22"/>
        </w:rPr>
      </w:pPr>
    </w:p>
    <w:p w14:paraId="7E7154EF" w14:textId="7B436D59" w:rsidR="004F254D" w:rsidRPr="00210C9C" w:rsidRDefault="004F254D" w:rsidP="00210C9C">
      <w:pPr>
        <w:autoSpaceDE w:val="0"/>
        <w:autoSpaceDN w:val="0"/>
        <w:adjustRightInd w:val="0"/>
        <w:spacing w:after="300"/>
        <w:rPr>
          <w:rFonts w:ascii="Avenir Book" w:hAnsi="Avenir Book" w:cs="Avenir Book"/>
          <w:color w:val="000000"/>
          <w:sz w:val="22"/>
          <w:szCs w:val="22"/>
        </w:rPr>
      </w:pPr>
      <w:r w:rsidRPr="002D2D14">
        <w:rPr>
          <w:rFonts w:ascii="Avenir Book" w:hAnsi="Avenir Book"/>
          <w:bCs/>
          <w:color w:val="000000" w:themeColor="text1"/>
          <w:sz w:val="22"/>
          <w:szCs w:val="22"/>
        </w:rPr>
        <w:t>In</w:t>
      </w:r>
      <w:r w:rsidRPr="009F4F00">
        <w:rPr>
          <w:rFonts w:ascii="Avenir Book" w:hAnsi="Avenir Book"/>
          <w:b/>
          <w:bCs/>
          <w:color w:val="000000" w:themeColor="text1"/>
          <w:sz w:val="22"/>
          <w:szCs w:val="22"/>
        </w:rPr>
        <w:t xml:space="preserve"> </w:t>
      </w:r>
      <w:r w:rsidRPr="00217CEB">
        <w:rPr>
          <w:rFonts w:ascii="Avenir Book" w:hAnsi="Avenir Book"/>
          <w:b/>
          <w:bCs/>
          <w:color w:val="941100"/>
          <w:sz w:val="28"/>
          <w:szCs w:val="28"/>
        </w:rPr>
        <w:t>KS1</w:t>
      </w:r>
      <w:r w:rsidRPr="009F4F00">
        <w:rPr>
          <w:rFonts w:ascii="Avenir Book" w:hAnsi="Avenir Book"/>
          <w:b/>
          <w:bCs/>
          <w:color w:val="000000" w:themeColor="text1"/>
          <w:sz w:val="28"/>
          <w:szCs w:val="28"/>
        </w:rPr>
        <w:t>,</w:t>
      </w:r>
      <w:r w:rsidR="00932849" w:rsidRPr="009F4F00">
        <w:rPr>
          <w:rFonts w:ascii="Avenir Book" w:hAnsi="Avenir Book"/>
          <w:color w:val="000000" w:themeColor="text1"/>
          <w:sz w:val="22"/>
          <w:szCs w:val="22"/>
        </w:rPr>
        <w:t xml:space="preserve"> </w:t>
      </w:r>
      <w:r w:rsidR="00932849">
        <w:rPr>
          <w:rFonts w:ascii="Avenir Book" w:hAnsi="Avenir Book"/>
          <w:color w:val="000000" w:themeColor="text1"/>
          <w:sz w:val="22"/>
          <w:szCs w:val="22"/>
        </w:rPr>
        <w:t>phonics</w:t>
      </w:r>
      <w:r w:rsidR="00932849" w:rsidRPr="009F4F00">
        <w:rPr>
          <w:rFonts w:ascii="Avenir Book" w:hAnsi="Avenir Book"/>
          <w:color w:val="000000" w:themeColor="text1"/>
          <w:sz w:val="22"/>
          <w:szCs w:val="22"/>
        </w:rPr>
        <w:t xml:space="preserve"> teaching is </w:t>
      </w:r>
      <w:r w:rsidR="005D160D">
        <w:rPr>
          <w:rFonts w:ascii="Avenir Book" w:hAnsi="Avenir Book"/>
          <w:color w:val="000000" w:themeColor="text1"/>
          <w:sz w:val="22"/>
          <w:szCs w:val="22"/>
        </w:rPr>
        <w:t>supported by</w:t>
      </w:r>
      <w:r w:rsidR="00932849" w:rsidRPr="009F4F00">
        <w:rPr>
          <w:rFonts w:ascii="Avenir Book" w:hAnsi="Avenir Book"/>
          <w:color w:val="000000" w:themeColor="text1"/>
          <w:sz w:val="22"/>
          <w:szCs w:val="22"/>
        </w:rPr>
        <w:t xml:space="preserve"> the ‘Read, Write Inc’ programme and children are taught in small and </w:t>
      </w:r>
      <w:r w:rsidR="00932849">
        <w:rPr>
          <w:rFonts w:ascii="Avenir Book" w:hAnsi="Avenir Book"/>
          <w:color w:val="000000" w:themeColor="text1"/>
          <w:sz w:val="22"/>
          <w:szCs w:val="22"/>
        </w:rPr>
        <w:t xml:space="preserve">very </w:t>
      </w:r>
      <w:r w:rsidR="00932849" w:rsidRPr="009F4F00">
        <w:rPr>
          <w:rFonts w:ascii="Avenir Book" w:hAnsi="Avenir Book"/>
          <w:color w:val="000000" w:themeColor="text1"/>
          <w:sz w:val="22"/>
          <w:szCs w:val="22"/>
        </w:rPr>
        <w:t xml:space="preserve">flexible groups. </w:t>
      </w:r>
      <w:r w:rsidR="00932849">
        <w:rPr>
          <w:rFonts w:ascii="Avenir Book" w:hAnsi="Avenir Book"/>
          <w:color w:val="000000" w:themeColor="text1"/>
          <w:sz w:val="22"/>
          <w:szCs w:val="22"/>
        </w:rPr>
        <w:t xml:space="preserve"> </w:t>
      </w:r>
      <w:r w:rsidR="00932849" w:rsidRPr="009F4F00">
        <w:rPr>
          <w:rFonts w:ascii="Avenir Book" w:hAnsi="Avenir Book"/>
          <w:color w:val="000000" w:themeColor="text1"/>
          <w:sz w:val="22"/>
          <w:szCs w:val="22"/>
        </w:rPr>
        <w:t xml:space="preserve">Regular half termly assessments </w:t>
      </w:r>
      <w:r w:rsidR="00932849">
        <w:rPr>
          <w:rFonts w:ascii="Avenir Book" w:hAnsi="Avenir Book"/>
          <w:color w:val="000000" w:themeColor="text1"/>
          <w:sz w:val="22"/>
          <w:szCs w:val="22"/>
        </w:rPr>
        <w:t>ensure children are closely monitored and extra support is included as and when it is needed.</w:t>
      </w:r>
      <w:r w:rsidR="003940E3">
        <w:rPr>
          <w:rFonts w:ascii="Avenir Book" w:hAnsi="Avenir Book"/>
          <w:color w:val="000000" w:themeColor="text1"/>
          <w:sz w:val="22"/>
          <w:szCs w:val="22"/>
        </w:rPr>
        <w:t xml:space="preserve">  </w:t>
      </w:r>
      <w:r w:rsidR="003940E3" w:rsidRPr="003940E3">
        <w:rPr>
          <w:rFonts w:ascii="Avenir Book" w:hAnsi="Avenir Book" w:cs="Avenir Book"/>
          <w:color w:val="000000" w:themeColor="text1"/>
          <w:sz w:val="22"/>
          <w:szCs w:val="22"/>
        </w:rPr>
        <w:t xml:space="preserve">As part of this process, the children are given the opportunity to apply the focus phoneme in the writing part of their phonics session.  For children who are working beyond Read, Write Inc, children are taught using the No Nonsense spelling programme.  Children participate in a weekly spelling test based on either focus phonemes, spelling rules or Common Exception </w:t>
      </w:r>
      <w:r w:rsidR="003940E3">
        <w:rPr>
          <w:rFonts w:ascii="Avenir Book" w:hAnsi="Avenir Book" w:cs="Avenir Book"/>
          <w:color w:val="000000" w:themeColor="text1"/>
          <w:sz w:val="22"/>
          <w:szCs w:val="22"/>
        </w:rPr>
        <w:t>W</w:t>
      </w:r>
      <w:r w:rsidR="003940E3" w:rsidRPr="003940E3">
        <w:rPr>
          <w:rFonts w:ascii="Avenir Book" w:hAnsi="Avenir Book" w:cs="Avenir Book"/>
          <w:color w:val="000000" w:themeColor="text1"/>
          <w:sz w:val="22"/>
          <w:szCs w:val="22"/>
        </w:rPr>
        <w:t>ords.</w:t>
      </w:r>
    </w:p>
    <w:p w14:paraId="2D400BD1" w14:textId="709A4B47" w:rsidR="004F254D" w:rsidRDefault="004F254D" w:rsidP="004F254D">
      <w:pPr>
        <w:rPr>
          <w:rFonts w:ascii="Avenir Book" w:hAnsi="Avenir Book"/>
          <w:color w:val="000000" w:themeColor="text1"/>
          <w:sz w:val="22"/>
          <w:szCs w:val="22"/>
        </w:rPr>
      </w:pPr>
      <w:r w:rsidRPr="002D2D14">
        <w:rPr>
          <w:rFonts w:ascii="Avenir Book" w:hAnsi="Avenir Book"/>
          <w:bCs/>
          <w:color w:val="000000" w:themeColor="text1"/>
          <w:sz w:val="22"/>
          <w:szCs w:val="22"/>
        </w:rPr>
        <w:t>In</w:t>
      </w:r>
      <w:r w:rsidRPr="009F4F00">
        <w:rPr>
          <w:rFonts w:ascii="Avenir Book" w:hAnsi="Avenir Book"/>
          <w:b/>
          <w:bCs/>
          <w:color w:val="000000" w:themeColor="text1"/>
          <w:sz w:val="22"/>
          <w:szCs w:val="22"/>
        </w:rPr>
        <w:t xml:space="preserve"> </w:t>
      </w:r>
      <w:r w:rsidRPr="00217CEB">
        <w:rPr>
          <w:rFonts w:ascii="Avenir Book" w:hAnsi="Avenir Book"/>
          <w:b/>
          <w:bCs/>
          <w:color w:val="941100"/>
          <w:sz w:val="28"/>
          <w:szCs w:val="28"/>
        </w:rPr>
        <w:t>KS2</w:t>
      </w:r>
      <w:r w:rsidRPr="009F4F00">
        <w:rPr>
          <w:rFonts w:ascii="Avenir Book" w:hAnsi="Avenir Book"/>
          <w:b/>
          <w:bCs/>
          <w:color w:val="000000" w:themeColor="text1"/>
          <w:sz w:val="28"/>
          <w:szCs w:val="28"/>
        </w:rPr>
        <w:t>,</w:t>
      </w:r>
      <w:r>
        <w:rPr>
          <w:rFonts w:ascii="Avenir Book" w:hAnsi="Avenir Book"/>
          <w:color w:val="000000" w:themeColor="text1"/>
          <w:sz w:val="22"/>
          <w:szCs w:val="22"/>
        </w:rPr>
        <w:t> the No Nonsense Spelling programme is used to support the children in learning the different spelling rules and giving them different strategies for learning their spellings.  Spelling sessions are delivered three times a week.  Spelling homework is sent home weekly; this consists of words to be learned and a written activity.</w:t>
      </w:r>
    </w:p>
    <w:p w14:paraId="0D120F7F" w14:textId="2AA38037" w:rsidR="004F254D" w:rsidRDefault="004F254D" w:rsidP="004F254D">
      <w:pPr>
        <w:rPr>
          <w:rFonts w:ascii="Avenir Book" w:hAnsi="Avenir Book"/>
          <w:color w:val="000000" w:themeColor="text1"/>
          <w:sz w:val="22"/>
          <w:szCs w:val="22"/>
        </w:rPr>
      </w:pPr>
      <w:r>
        <w:rPr>
          <w:rFonts w:ascii="Avenir Book" w:hAnsi="Avenir Book"/>
          <w:color w:val="000000" w:themeColor="text1"/>
          <w:sz w:val="22"/>
          <w:szCs w:val="22"/>
        </w:rPr>
        <w:t>The children also learn the statutory spellings for their phase.</w:t>
      </w:r>
    </w:p>
    <w:p w14:paraId="5D7A87C9" w14:textId="5CF1C043" w:rsidR="000E71CB" w:rsidRPr="00A50E8B" w:rsidRDefault="000E71CB" w:rsidP="004F254D">
      <w:pPr>
        <w:rPr>
          <w:rFonts w:ascii="Desdemona" w:hAnsi="Desdemona"/>
          <w:sz w:val="52"/>
          <w:szCs w:val="52"/>
        </w:rPr>
      </w:pPr>
      <w:r>
        <w:rPr>
          <w:rFonts w:ascii="Avenir Book" w:hAnsi="Avenir Book"/>
          <w:color w:val="000000" w:themeColor="text1"/>
          <w:sz w:val="22"/>
          <w:szCs w:val="22"/>
        </w:rPr>
        <w:t>For any Year 3 children who have not passed the KS1 phonics screening, ‘keep-up, catch-up’ booster sessions</w:t>
      </w:r>
      <w:r w:rsidR="003C44B0">
        <w:rPr>
          <w:rFonts w:ascii="Avenir Book" w:hAnsi="Avenir Book"/>
          <w:color w:val="000000" w:themeColor="text1"/>
          <w:sz w:val="22"/>
          <w:szCs w:val="22"/>
        </w:rPr>
        <w:t xml:space="preserve"> are delivered.</w:t>
      </w:r>
    </w:p>
    <w:p w14:paraId="745B90EA" w14:textId="6DECB747" w:rsidR="004F254D" w:rsidRPr="000261C0" w:rsidRDefault="004F254D" w:rsidP="000261C0">
      <w:pPr>
        <w:shd w:val="clear" w:color="auto" w:fill="FFFFFF"/>
        <w:spacing w:after="300"/>
        <w:rPr>
          <w:rFonts w:ascii="Avenir Book" w:hAnsi="Avenir Book"/>
          <w:color w:val="000000" w:themeColor="text1"/>
          <w:sz w:val="22"/>
          <w:szCs w:val="22"/>
        </w:rPr>
      </w:pPr>
    </w:p>
    <w:p w14:paraId="3C58931F" w14:textId="132FB3A1" w:rsidR="00D01440" w:rsidRDefault="00D01440" w:rsidP="00D0144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venir Book" w:hAnsi="Avenir Book"/>
          <w:b/>
          <w:color w:val="941100"/>
          <w:sz w:val="32"/>
          <w:szCs w:val="32"/>
          <w:u w:val="single"/>
        </w:rPr>
      </w:pPr>
      <w:r>
        <w:rPr>
          <w:rFonts w:ascii="Avenir Book" w:hAnsi="Avenir Book"/>
          <w:b/>
          <w:color w:val="941100"/>
          <w:sz w:val="32"/>
          <w:szCs w:val="32"/>
          <w:u w:val="single"/>
        </w:rPr>
        <w:t>HANDWRITING</w:t>
      </w:r>
      <w:r w:rsidRPr="005F617C">
        <w:rPr>
          <w:rFonts w:ascii="Avenir Book" w:hAnsi="Avenir Book"/>
          <w:b/>
          <w:color w:val="941100"/>
          <w:sz w:val="32"/>
          <w:szCs w:val="32"/>
          <w:u w:val="single"/>
        </w:rPr>
        <w:t xml:space="preserve"> </w:t>
      </w:r>
    </w:p>
    <w:p w14:paraId="53540B44" w14:textId="5A74002E" w:rsidR="002531D6" w:rsidRDefault="00D01440" w:rsidP="002C2507">
      <w:pPr>
        <w:pStyle w:val="NormalWeb"/>
        <w:rPr>
          <w:rFonts w:ascii="Avenir Book" w:hAnsi="Avenir Book"/>
          <w:bCs/>
          <w:color w:val="000000" w:themeColor="text1"/>
          <w:sz w:val="22"/>
          <w:szCs w:val="22"/>
        </w:rPr>
      </w:pPr>
      <w:r w:rsidRPr="00451B7D">
        <w:rPr>
          <w:rFonts w:ascii="Avenir Book" w:hAnsi="Avenir Book"/>
          <w:bCs/>
          <w:color w:val="000000" w:themeColor="text1"/>
          <w:sz w:val="22"/>
          <w:szCs w:val="22"/>
        </w:rPr>
        <w:t>Dedicated handwriting sessions are delivered in all the key stages using the</w:t>
      </w:r>
      <w:r w:rsidR="00210C9C">
        <w:rPr>
          <w:rFonts w:ascii="Avenir Book" w:hAnsi="Avenir Book"/>
          <w:bCs/>
          <w:color w:val="000000" w:themeColor="text1"/>
          <w:sz w:val="22"/>
          <w:szCs w:val="22"/>
        </w:rPr>
        <w:t xml:space="preserve"> sequence suggested in the</w:t>
      </w:r>
      <w:r w:rsidRPr="00210C9C">
        <w:rPr>
          <w:rFonts w:ascii="Avenir Book" w:hAnsi="Avenir Book"/>
          <w:bCs/>
          <w:color w:val="000000" w:themeColor="text1"/>
          <w:sz w:val="22"/>
          <w:szCs w:val="22"/>
        </w:rPr>
        <w:t xml:space="preserve"> Teach Handwriting online resource</w:t>
      </w:r>
      <w:r w:rsidRPr="00451B7D">
        <w:rPr>
          <w:rFonts w:ascii="Avenir Book" w:hAnsi="Avenir Book"/>
          <w:bCs/>
          <w:color w:val="000000" w:themeColor="text1"/>
          <w:sz w:val="22"/>
          <w:szCs w:val="22"/>
        </w:rPr>
        <w:t xml:space="preserve">.  </w:t>
      </w:r>
    </w:p>
    <w:p w14:paraId="43D4B004" w14:textId="5722349F" w:rsidR="005E6B80" w:rsidRDefault="005E6B80" w:rsidP="005E6B80">
      <w:pPr>
        <w:autoSpaceDE w:val="0"/>
        <w:autoSpaceDN w:val="0"/>
        <w:adjustRightInd w:val="0"/>
        <w:rPr>
          <w:rFonts w:ascii="Avenir Book" w:hAnsi="Avenir Book" w:cs="Chalkboard"/>
          <w:color w:val="000000"/>
          <w:sz w:val="22"/>
          <w:szCs w:val="22"/>
        </w:rPr>
      </w:pPr>
      <w:r>
        <w:rPr>
          <w:rFonts w:ascii="Avenir Book" w:hAnsi="Avenir Book"/>
          <w:bCs/>
          <w:color w:val="000000" w:themeColor="text1"/>
          <w:sz w:val="22"/>
          <w:szCs w:val="22"/>
        </w:rPr>
        <w:t>With</w:t>
      </w:r>
      <w:r w:rsidRPr="00217CEB">
        <w:rPr>
          <w:rFonts w:ascii="Avenir Book" w:hAnsi="Avenir Book"/>
          <w:bCs/>
          <w:color w:val="000000" w:themeColor="text1"/>
          <w:sz w:val="22"/>
          <w:szCs w:val="22"/>
        </w:rPr>
        <w:t>in</w:t>
      </w:r>
      <w:r w:rsidRPr="00217CEB">
        <w:rPr>
          <w:rFonts w:ascii="Avenir Book" w:hAnsi="Avenir Book"/>
          <w:bCs/>
          <w:color w:val="000000" w:themeColor="text1"/>
        </w:rPr>
        <w:t xml:space="preserve"> the</w:t>
      </w:r>
      <w:r w:rsidRPr="00217CEB">
        <w:rPr>
          <w:rFonts w:ascii="Avenir Book" w:hAnsi="Avenir Book"/>
          <w:bCs/>
          <w:color w:val="000000" w:themeColor="text1"/>
          <w:sz w:val="22"/>
          <w:szCs w:val="22"/>
        </w:rPr>
        <w:t xml:space="preserve"> </w:t>
      </w:r>
      <w:r>
        <w:rPr>
          <w:rFonts w:ascii="Avenir Book" w:hAnsi="Avenir Book"/>
          <w:b/>
          <w:bCs/>
          <w:color w:val="941100"/>
          <w:sz w:val="28"/>
          <w:szCs w:val="28"/>
        </w:rPr>
        <w:t xml:space="preserve">Nursery setting, </w:t>
      </w:r>
      <w:r w:rsidRPr="00EC7349">
        <w:rPr>
          <w:rFonts w:ascii="Avenir Book" w:hAnsi="Avenir Book" w:cs="Helvetica"/>
          <w:color w:val="000000"/>
          <w:sz w:val="22"/>
          <w:szCs w:val="22"/>
        </w:rPr>
        <w:t xml:space="preserve">writing </w:t>
      </w:r>
      <w:r w:rsidRPr="00EC7349">
        <w:rPr>
          <w:rFonts w:ascii="Avenir Book" w:hAnsi="Avenir Book" w:cs="Chalkboard"/>
          <w:color w:val="000000"/>
          <w:sz w:val="22"/>
          <w:szCs w:val="22"/>
        </w:rPr>
        <w:t>opportunities</w:t>
      </w:r>
      <w:r>
        <w:rPr>
          <w:rFonts w:ascii="Avenir Book" w:hAnsi="Avenir Book" w:cs="Chalkboard"/>
          <w:color w:val="000000"/>
          <w:sz w:val="22"/>
          <w:szCs w:val="22"/>
        </w:rPr>
        <w:t xml:space="preserve"> encourage mark making</w:t>
      </w:r>
      <w:r w:rsidRPr="00EC7349">
        <w:rPr>
          <w:rFonts w:ascii="Avenir Book" w:hAnsi="Avenir Book" w:cs="Chalkboard"/>
          <w:color w:val="000000"/>
          <w:sz w:val="22"/>
          <w:szCs w:val="22"/>
        </w:rPr>
        <w:t xml:space="preserve"> </w:t>
      </w:r>
      <w:r>
        <w:rPr>
          <w:rFonts w:ascii="Avenir Book" w:hAnsi="Avenir Book" w:cs="Chalkboard"/>
          <w:color w:val="000000"/>
          <w:sz w:val="22"/>
          <w:szCs w:val="22"/>
        </w:rPr>
        <w:t xml:space="preserve">and these </w:t>
      </w:r>
      <w:r w:rsidRPr="00EC7349">
        <w:rPr>
          <w:rFonts w:ascii="Avenir Book" w:hAnsi="Avenir Book" w:cs="Chalkboard"/>
          <w:color w:val="000000"/>
          <w:sz w:val="22"/>
          <w:szCs w:val="22"/>
        </w:rPr>
        <w:t xml:space="preserve">are available within </w:t>
      </w:r>
      <w:r>
        <w:rPr>
          <w:rFonts w:ascii="Avenir Book" w:hAnsi="Avenir Book" w:cs="Chalkboard"/>
          <w:color w:val="000000"/>
          <w:sz w:val="22"/>
          <w:szCs w:val="22"/>
        </w:rPr>
        <w:t xml:space="preserve">all areas of </w:t>
      </w:r>
      <w:r w:rsidRPr="00EC7349">
        <w:rPr>
          <w:rFonts w:ascii="Avenir Book" w:hAnsi="Avenir Book" w:cs="Chalkboard"/>
          <w:color w:val="000000"/>
          <w:sz w:val="22"/>
          <w:szCs w:val="22"/>
        </w:rPr>
        <w:t xml:space="preserve">the classroom </w:t>
      </w:r>
      <w:r>
        <w:rPr>
          <w:rFonts w:ascii="Avenir Book" w:hAnsi="Avenir Book" w:cs="Chalkboard"/>
          <w:color w:val="000000"/>
          <w:sz w:val="22"/>
          <w:szCs w:val="22"/>
        </w:rPr>
        <w:t>(</w:t>
      </w:r>
      <w:r w:rsidRPr="00EC7349">
        <w:rPr>
          <w:rFonts w:ascii="Avenir Book" w:hAnsi="Avenir Book" w:cs="Chalkboard"/>
          <w:color w:val="000000"/>
          <w:sz w:val="22"/>
          <w:szCs w:val="22"/>
        </w:rPr>
        <w:t>indoor and outdoor</w:t>
      </w:r>
      <w:r>
        <w:rPr>
          <w:rFonts w:ascii="Avenir Book" w:hAnsi="Avenir Book" w:cs="Chalkboard"/>
          <w:color w:val="000000"/>
          <w:sz w:val="22"/>
          <w:szCs w:val="22"/>
        </w:rPr>
        <w:t>).  Early stages of w</w:t>
      </w:r>
      <w:r w:rsidRPr="00EC7349">
        <w:rPr>
          <w:rFonts w:ascii="Avenir Book" w:hAnsi="Avenir Book" w:cs="Chalkboard"/>
          <w:color w:val="000000"/>
          <w:sz w:val="22"/>
          <w:szCs w:val="22"/>
        </w:rPr>
        <w:t xml:space="preserve">riting </w:t>
      </w:r>
      <w:r w:rsidR="00284E3E">
        <w:rPr>
          <w:rFonts w:ascii="Avenir Book" w:hAnsi="Avenir Book" w:cs="Chalkboard"/>
          <w:color w:val="000000"/>
          <w:sz w:val="22"/>
          <w:szCs w:val="22"/>
        </w:rPr>
        <w:t>are</w:t>
      </w:r>
      <w:r w:rsidRPr="00EC7349">
        <w:rPr>
          <w:rFonts w:ascii="Avenir Book" w:hAnsi="Avenir Book" w:cs="Chalkboard"/>
          <w:color w:val="000000"/>
          <w:sz w:val="22"/>
          <w:szCs w:val="22"/>
        </w:rPr>
        <w:t xml:space="preserve"> support</w:t>
      </w:r>
      <w:r>
        <w:rPr>
          <w:rFonts w:ascii="Avenir Book" w:hAnsi="Avenir Book" w:cs="Chalkboard"/>
          <w:color w:val="000000"/>
          <w:sz w:val="22"/>
          <w:szCs w:val="22"/>
        </w:rPr>
        <w:t>ed</w:t>
      </w:r>
      <w:r w:rsidRPr="00EC7349">
        <w:rPr>
          <w:rFonts w:ascii="Avenir Book" w:hAnsi="Avenir Book" w:cs="Chalkboard"/>
          <w:color w:val="000000"/>
          <w:sz w:val="22"/>
          <w:szCs w:val="22"/>
        </w:rPr>
        <w:t xml:space="preserve"> and modelled by staff.</w:t>
      </w:r>
      <w:r w:rsidRPr="00EC7349">
        <w:rPr>
          <w:rFonts w:ascii="Avenir Book" w:hAnsi="Avenir Book" w:cs="Helvetica"/>
          <w:color w:val="000000"/>
          <w:sz w:val="22"/>
          <w:szCs w:val="22"/>
        </w:rPr>
        <w:t xml:space="preserve"> </w:t>
      </w:r>
      <w:r w:rsidRPr="00EC7349">
        <w:rPr>
          <w:rFonts w:ascii="Avenir Book" w:hAnsi="Avenir Book" w:cs="Chalkboard"/>
          <w:color w:val="000000"/>
          <w:sz w:val="22"/>
          <w:szCs w:val="22"/>
        </w:rPr>
        <w:t xml:space="preserve"> </w:t>
      </w:r>
    </w:p>
    <w:p w14:paraId="2932DE1E" w14:textId="1F7FE45D" w:rsidR="005E6B80" w:rsidRDefault="005E6B80" w:rsidP="005E6B80">
      <w:pPr>
        <w:autoSpaceDE w:val="0"/>
        <w:autoSpaceDN w:val="0"/>
        <w:adjustRightInd w:val="0"/>
        <w:rPr>
          <w:rFonts w:ascii="Avenir Book" w:hAnsi="Avenir Book" w:cs="Chalkboard"/>
          <w:color w:val="000000"/>
          <w:sz w:val="22"/>
          <w:szCs w:val="22"/>
        </w:rPr>
      </w:pPr>
    </w:p>
    <w:p w14:paraId="086897DC" w14:textId="5E907CFE" w:rsidR="005E6B80" w:rsidRDefault="005E6B80" w:rsidP="005E6B80">
      <w:pPr>
        <w:autoSpaceDE w:val="0"/>
        <w:autoSpaceDN w:val="0"/>
        <w:adjustRightInd w:val="0"/>
        <w:rPr>
          <w:rFonts w:ascii="Avenir Book" w:hAnsi="Avenir Book" w:cs="Helvetica"/>
          <w:color w:val="000000"/>
          <w:sz w:val="22"/>
          <w:szCs w:val="22"/>
        </w:rPr>
      </w:pPr>
      <w:r>
        <w:rPr>
          <w:rFonts w:ascii="Avenir Book" w:hAnsi="Avenir Book"/>
          <w:bCs/>
          <w:color w:val="000000" w:themeColor="text1"/>
        </w:rPr>
        <w:t>This approach is carried i</w:t>
      </w:r>
      <w:r w:rsidRPr="00BB53E0">
        <w:rPr>
          <w:rFonts w:ascii="Avenir Book" w:hAnsi="Avenir Book"/>
          <w:bCs/>
          <w:color w:val="000000" w:themeColor="text1"/>
        </w:rPr>
        <w:t>n</w:t>
      </w:r>
      <w:r>
        <w:rPr>
          <w:rFonts w:ascii="Avenir Book" w:hAnsi="Avenir Book"/>
          <w:bCs/>
          <w:color w:val="000000" w:themeColor="text1"/>
        </w:rPr>
        <w:t>to</w:t>
      </w:r>
      <w:r w:rsidRPr="00BB53E0">
        <w:rPr>
          <w:rFonts w:ascii="Avenir Book" w:hAnsi="Avenir Book"/>
          <w:bCs/>
          <w:color w:val="000000" w:themeColor="text1"/>
        </w:rPr>
        <w:t xml:space="preserve"> the </w:t>
      </w:r>
      <w:r w:rsidR="00FA11E6">
        <w:rPr>
          <w:rFonts w:ascii="Avenir Book" w:hAnsi="Avenir Book"/>
          <w:b/>
          <w:bCs/>
          <w:color w:val="941100"/>
          <w:sz w:val="28"/>
          <w:szCs w:val="28"/>
        </w:rPr>
        <w:t>Recep</w:t>
      </w:r>
      <w:r w:rsidRPr="00BB53E0">
        <w:rPr>
          <w:rFonts w:ascii="Avenir Book" w:hAnsi="Avenir Book"/>
          <w:b/>
          <w:bCs/>
          <w:color w:val="941100"/>
          <w:sz w:val="28"/>
          <w:szCs w:val="28"/>
        </w:rPr>
        <w:t>tion</w:t>
      </w:r>
      <w:r w:rsidR="00FA11E6">
        <w:rPr>
          <w:rFonts w:ascii="Avenir Book" w:hAnsi="Avenir Book"/>
          <w:b/>
          <w:bCs/>
          <w:color w:val="941100"/>
          <w:sz w:val="28"/>
          <w:szCs w:val="28"/>
        </w:rPr>
        <w:t xml:space="preserve"> classes</w:t>
      </w:r>
      <w:r w:rsidRPr="00BB53E0">
        <w:rPr>
          <w:rFonts w:ascii="Avenir Book" w:hAnsi="Avenir Book"/>
          <w:bCs/>
          <w:color w:val="000000" w:themeColor="text1"/>
        </w:rPr>
        <w:t xml:space="preserve">, </w:t>
      </w:r>
      <w:r>
        <w:rPr>
          <w:rFonts w:ascii="Avenir Book" w:hAnsi="Avenir Book"/>
          <w:bCs/>
          <w:color w:val="000000" w:themeColor="text1"/>
        </w:rPr>
        <w:t xml:space="preserve">where </w:t>
      </w:r>
      <w:r w:rsidRPr="0018561B">
        <w:rPr>
          <w:rFonts w:ascii="Avenir Book" w:hAnsi="Avenir Book" w:cs="Helvetica"/>
          <w:color w:val="000000"/>
          <w:sz w:val="22"/>
          <w:szCs w:val="22"/>
        </w:rPr>
        <w:t xml:space="preserve">the teachers ensure that </w:t>
      </w:r>
      <w:r w:rsidRPr="0018561B">
        <w:rPr>
          <w:rFonts w:ascii="Avenir Book" w:hAnsi="Avenir Book" w:cs="Helvetica"/>
          <w:color w:val="000000"/>
          <w:sz w:val="22"/>
          <w:szCs w:val="22"/>
          <w:u w:color="000000"/>
        </w:rPr>
        <w:t xml:space="preserve">writing opportunities are available daily, both indoors and outdoors, in all areas of the classroom. Mark making tools are easily accessible for children to self-select and use independently. </w:t>
      </w:r>
      <w:r>
        <w:rPr>
          <w:rFonts w:ascii="Avenir Book" w:hAnsi="Avenir Book" w:cs="Helvetica"/>
          <w:color w:val="000000"/>
          <w:sz w:val="22"/>
          <w:szCs w:val="22"/>
          <w:u w:color="000000"/>
        </w:rPr>
        <w:t xml:space="preserve"> </w:t>
      </w:r>
      <w:r>
        <w:rPr>
          <w:rFonts w:ascii="Avenir Book" w:hAnsi="Avenir Book" w:cs="Helvetica"/>
          <w:color w:val="000000"/>
          <w:sz w:val="22"/>
          <w:szCs w:val="22"/>
        </w:rPr>
        <w:t>Adults</w:t>
      </w:r>
      <w:r w:rsidRPr="009565E8">
        <w:rPr>
          <w:rFonts w:ascii="Avenir Book" w:hAnsi="Avenir Book" w:cs="Helvetica"/>
          <w:color w:val="000000"/>
          <w:sz w:val="22"/>
          <w:szCs w:val="22"/>
        </w:rPr>
        <w:t xml:space="preserve"> model writing, letter formation and also scaffolding </w:t>
      </w:r>
      <w:r>
        <w:rPr>
          <w:rFonts w:ascii="Avenir Book" w:hAnsi="Avenir Book" w:cs="Helvetica"/>
          <w:color w:val="000000"/>
          <w:sz w:val="22"/>
          <w:szCs w:val="22"/>
        </w:rPr>
        <w:t xml:space="preserve">in </w:t>
      </w:r>
      <w:r w:rsidRPr="009565E8">
        <w:rPr>
          <w:rFonts w:ascii="Avenir Book" w:hAnsi="Avenir Book" w:cs="Helvetica"/>
          <w:color w:val="000000"/>
          <w:sz w:val="22"/>
          <w:szCs w:val="22"/>
        </w:rPr>
        <w:t>their</w:t>
      </w:r>
      <w:r>
        <w:rPr>
          <w:rFonts w:ascii="Avenir Book" w:hAnsi="Avenir Book" w:cs="Helvetica"/>
          <w:color w:val="000000"/>
          <w:sz w:val="22"/>
          <w:szCs w:val="22"/>
        </w:rPr>
        <w:t xml:space="preserve"> own</w:t>
      </w:r>
      <w:r w:rsidRPr="009565E8">
        <w:rPr>
          <w:rFonts w:ascii="Avenir Book" w:hAnsi="Avenir Book" w:cs="Helvetica"/>
          <w:color w:val="000000"/>
          <w:sz w:val="22"/>
          <w:szCs w:val="22"/>
        </w:rPr>
        <w:t xml:space="preserve"> writing. </w:t>
      </w:r>
      <w:r>
        <w:rPr>
          <w:rFonts w:ascii="Avenir Book" w:hAnsi="Avenir Book" w:cs="Helvetica"/>
          <w:color w:val="000000"/>
          <w:sz w:val="22"/>
          <w:szCs w:val="22"/>
        </w:rPr>
        <w:t>Children are</w:t>
      </w:r>
      <w:r w:rsidRPr="009565E8">
        <w:rPr>
          <w:rFonts w:ascii="Avenir Book" w:hAnsi="Avenir Book" w:cs="Helvetica"/>
          <w:color w:val="000000"/>
          <w:sz w:val="22"/>
          <w:szCs w:val="22"/>
        </w:rPr>
        <w:t xml:space="preserve"> encourage</w:t>
      </w:r>
      <w:r>
        <w:rPr>
          <w:rFonts w:ascii="Avenir Book" w:hAnsi="Avenir Book" w:cs="Helvetica"/>
          <w:color w:val="000000"/>
          <w:sz w:val="22"/>
          <w:szCs w:val="22"/>
        </w:rPr>
        <w:t>d</w:t>
      </w:r>
      <w:r w:rsidRPr="009565E8">
        <w:rPr>
          <w:rFonts w:ascii="Avenir Book" w:hAnsi="Avenir Book" w:cs="Helvetica"/>
          <w:color w:val="000000"/>
          <w:sz w:val="22"/>
          <w:szCs w:val="22"/>
        </w:rPr>
        <w:t xml:space="preserve"> to make their own marks</w:t>
      </w:r>
      <w:r>
        <w:rPr>
          <w:rFonts w:ascii="Avenir Book" w:hAnsi="Avenir Book" w:cs="Helvetica"/>
          <w:color w:val="000000"/>
          <w:sz w:val="22"/>
          <w:szCs w:val="22"/>
        </w:rPr>
        <w:t xml:space="preserve"> and</w:t>
      </w:r>
      <w:r w:rsidRPr="009565E8">
        <w:rPr>
          <w:rFonts w:ascii="Avenir Book" w:hAnsi="Avenir Book" w:cs="Helvetica"/>
          <w:color w:val="000000"/>
          <w:sz w:val="22"/>
          <w:szCs w:val="22"/>
        </w:rPr>
        <w:t xml:space="preserve"> write their own sentence</w:t>
      </w:r>
      <w:r>
        <w:rPr>
          <w:rFonts w:ascii="Avenir Book" w:hAnsi="Avenir Book" w:cs="Helvetica"/>
          <w:color w:val="000000"/>
          <w:sz w:val="22"/>
          <w:szCs w:val="22"/>
        </w:rPr>
        <w:t>s</w:t>
      </w:r>
      <w:r w:rsidRPr="009565E8">
        <w:rPr>
          <w:rFonts w:ascii="Avenir Book" w:hAnsi="Avenir Book" w:cs="Helvetica"/>
          <w:color w:val="000000"/>
          <w:sz w:val="22"/>
          <w:szCs w:val="22"/>
        </w:rPr>
        <w:t xml:space="preserve"> and stories.</w:t>
      </w:r>
    </w:p>
    <w:p w14:paraId="6817FE5A" w14:textId="379D288C" w:rsidR="00284E3E" w:rsidRPr="00EC7349" w:rsidRDefault="00284E3E" w:rsidP="005E6B80">
      <w:pPr>
        <w:autoSpaceDE w:val="0"/>
        <w:autoSpaceDN w:val="0"/>
        <w:adjustRightInd w:val="0"/>
        <w:rPr>
          <w:rFonts w:ascii="Avenir Book" w:hAnsi="Avenir Book" w:cs="Chalkboard"/>
          <w:color w:val="000000"/>
          <w:sz w:val="22"/>
          <w:szCs w:val="22"/>
        </w:rPr>
      </w:pPr>
      <w:r w:rsidRPr="006148F1">
        <w:rPr>
          <w:rFonts w:ascii="Avenir Book" w:hAnsi="Avenir Book"/>
          <w:sz w:val="22"/>
          <w:szCs w:val="22"/>
        </w:rPr>
        <w:t>The needs of left</w:t>
      </w:r>
      <w:r>
        <w:rPr>
          <w:rFonts w:ascii="Avenir Book" w:hAnsi="Avenir Book"/>
          <w:sz w:val="22"/>
          <w:szCs w:val="22"/>
        </w:rPr>
        <w:t>-</w:t>
      </w:r>
      <w:r w:rsidRPr="006148F1">
        <w:rPr>
          <w:rFonts w:ascii="Avenir Book" w:hAnsi="Avenir Book"/>
          <w:sz w:val="22"/>
          <w:szCs w:val="22"/>
        </w:rPr>
        <w:t>handed children, or those with physical difficulties are also taken into consideration and where necessary accommodated with resources or specific intervention.</w:t>
      </w:r>
    </w:p>
    <w:p w14:paraId="2F37D3D5" w14:textId="6D84BB25" w:rsidR="00BA6D46" w:rsidRDefault="005E6B80" w:rsidP="002C2507">
      <w:pPr>
        <w:pStyle w:val="NormalWeb"/>
        <w:rPr>
          <w:rFonts w:ascii="Avenir Book" w:hAnsi="Avenir Book"/>
          <w:color w:val="000000" w:themeColor="text1"/>
          <w:sz w:val="22"/>
          <w:szCs w:val="22"/>
        </w:rPr>
      </w:pPr>
      <w:r w:rsidRPr="002D2D14">
        <w:rPr>
          <w:rFonts w:ascii="Avenir Book" w:hAnsi="Avenir Book"/>
          <w:bCs/>
          <w:color w:val="000000" w:themeColor="text1"/>
          <w:sz w:val="22"/>
          <w:szCs w:val="22"/>
        </w:rPr>
        <w:t>In</w:t>
      </w:r>
      <w:r w:rsidRPr="009F4F00">
        <w:rPr>
          <w:rFonts w:ascii="Avenir Book" w:hAnsi="Avenir Book"/>
          <w:b/>
          <w:bCs/>
          <w:color w:val="000000" w:themeColor="text1"/>
          <w:sz w:val="22"/>
          <w:szCs w:val="22"/>
        </w:rPr>
        <w:t xml:space="preserve"> </w:t>
      </w:r>
      <w:r w:rsidRPr="00217CEB">
        <w:rPr>
          <w:rFonts w:ascii="Avenir Book" w:hAnsi="Avenir Book"/>
          <w:b/>
          <w:bCs/>
          <w:color w:val="941100"/>
          <w:sz w:val="28"/>
          <w:szCs w:val="28"/>
        </w:rPr>
        <w:t>KS1</w:t>
      </w:r>
      <w:r w:rsidRPr="009F4F00">
        <w:rPr>
          <w:rFonts w:ascii="Avenir Book" w:hAnsi="Avenir Book"/>
          <w:b/>
          <w:bCs/>
          <w:color w:val="000000" w:themeColor="text1"/>
          <w:sz w:val="28"/>
          <w:szCs w:val="28"/>
        </w:rPr>
        <w:t>,</w:t>
      </w:r>
      <w:r w:rsidRPr="009F4F00">
        <w:rPr>
          <w:rFonts w:ascii="Avenir Book" w:hAnsi="Avenir Book"/>
          <w:color w:val="000000" w:themeColor="text1"/>
          <w:sz w:val="22"/>
          <w:szCs w:val="22"/>
        </w:rPr>
        <w:t xml:space="preserve"> </w:t>
      </w:r>
      <w:r>
        <w:rPr>
          <w:rFonts w:ascii="Avenir Book" w:hAnsi="Avenir Book"/>
          <w:color w:val="000000" w:themeColor="text1"/>
          <w:sz w:val="22"/>
          <w:szCs w:val="22"/>
        </w:rPr>
        <w:t>t</w:t>
      </w:r>
      <w:r w:rsidR="00BA6D46">
        <w:rPr>
          <w:rFonts w:ascii="Avenir Book" w:hAnsi="Avenir Book"/>
          <w:color w:val="000000" w:themeColor="text1"/>
          <w:sz w:val="22"/>
          <w:szCs w:val="22"/>
        </w:rPr>
        <w:t>h</w:t>
      </w:r>
      <w:r>
        <w:rPr>
          <w:rFonts w:ascii="Avenir Book" w:hAnsi="Avenir Book"/>
          <w:color w:val="000000" w:themeColor="text1"/>
          <w:sz w:val="22"/>
          <w:szCs w:val="22"/>
        </w:rPr>
        <w:t>is develops further as the children move through KS1.  Th</w:t>
      </w:r>
      <w:r w:rsidR="00BA6D46">
        <w:rPr>
          <w:rFonts w:ascii="Avenir Book" w:hAnsi="Avenir Book"/>
          <w:color w:val="000000" w:themeColor="text1"/>
          <w:sz w:val="22"/>
          <w:szCs w:val="22"/>
        </w:rPr>
        <w:t>ey use a rhyme to reinforce the expected formation and sing (with actions!) about capital letters and full stops, finger spaces, ‘Fred Fingers’ and beautiful handwriting sitting on the line.</w:t>
      </w:r>
      <w:r w:rsidR="00284E3E">
        <w:rPr>
          <w:rFonts w:ascii="Avenir Book" w:hAnsi="Avenir Book"/>
          <w:color w:val="000000" w:themeColor="text1"/>
          <w:sz w:val="22"/>
          <w:szCs w:val="22"/>
        </w:rPr>
        <w:t xml:space="preserve">  </w:t>
      </w:r>
      <w:r w:rsidR="00284E3E" w:rsidRPr="006148F1">
        <w:rPr>
          <w:rFonts w:ascii="Avenir Book" w:hAnsi="Avenir Book"/>
          <w:sz w:val="22"/>
          <w:szCs w:val="22"/>
        </w:rPr>
        <w:t xml:space="preserve">Pupils </w:t>
      </w:r>
      <w:r w:rsidR="00AD79C3">
        <w:rPr>
          <w:rFonts w:ascii="Avenir Book" w:hAnsi="Avenir Book"/>
          <w:sz w:val="22"/>
          <w:szCs w:val="22"/>
        </w:rPr>
        <w:t>work on</w:t>
      </w:r>
      <w:r w:rsidR="00284E3E" w:rsidRPr="006148F1">
        <w:rPr>
          <w:rFonts w:ascii="Avenir Book" w:hAnsi="Avenir Book"/>
          <w:sz w:val="22"/>
          <w:szCs w:val="22"/>
        </w:rPr>
        <w:t xml:space="preserve"> develop</w:t>
      </w:r>
      <w:r w:rsidR="00AD79C3">
        <w:rPr>
          <w:rFonts w:ascii="Avenir Book" w:hAnsi="Avenir Book"/>
          <w:sz w:val="22"/>
          <w:szCs w:val="22"/>
        </w:rPr>
        <w:t>ing</w:t>
      </w:r>
      <w:r w:rsidR="00284E3E" w:rsidRPr="006148F1">
        <w:rPr>
          <w:rFonts w:ascii="Avenir Book" w:hAnsi="Avenir Book"/>
          <w:sz w:val="22"/>
          <w:szCs w:val="22"/>
        </w:rPr>
        <w:t xml:space="preserve"> fluent lines of correctly orientated letters</w:t>
      </w:r>
      <w:r w:rsidR="00284E3E">
        <w:rPr>
          <w:rFonts w:ascii="Avenir Book" w:hAnsi="Avenir Book"/>
          <w:sz w:val="22"/>
          <w:szCs w:val="22"/>
        </w:rPr>
        <w:t xml:space="preserve">.  </w:t>
      </w:r>
      <w:r w:rsidR="00284E3E" w:rsidRPr="006148F1">
        <w:rPr>
          <w:rFonts w:ascii="Avenir Book" w:hAnsi="Avenir Book"/>
          <w:sz w:val="22"/>
          <w:szCs w:val="22"/>
        </w:rPr>
        <w:t>Correct posture and positioning of paper or books are also emphasised</w:t>
      </w:r>
      <w:r w:rsidR="00BA6D46">
        <w:rPr>
          <w:rFonts w:ascii="Avenir Book" w:hAnsi="Avenir Book"/>
          <w:color w:val="000000" w:themeColor="text1"/>
          <w:sz w:val="22"/>
          <w:szCs w:val="22"/>
        </w:rPr>
        <w:t xml:space="preserve"> </w:t>
      </w:r>
    </w:p>
    <w:p w14:paraId="4813A211" w14:textId="358FD7E6" w:rsidR="005E6B80" w:rsidRDefault="005E6B80" w:rsidP="005E6B80">
      <w:pPr>
        <w:pStyle w:val="NormalWeb"/>
        <w:spacing w:before="0" w:beforeAutospacing="0" w:after="0" w:afterAutospacing="0"/>
        <w:rPr>
          <w:rFonts w:ascii="Avenir Book" w:hAnsi="Avenir Book"/>
          <w:bCs/>
          <w:color w:val="000000" w:themeColor="text1"/>
          <w:sz w:val="22"/>
          <w:szCs w:val="22"/>
        </w:rPr>
      </w:pPr>
      <w:r w:rsidRPr="002D2D14">
        <w:rPr>
          <w:rFonts w:ascii="Avenir Book" w:hAnsi="Avenir Book"/>
          <w:bCs/>
          <w:color w:val="000000" w:themeColor="text1"/>
          <w:sz w:val="22"/>
          <w:szCs w:val="22"/>
        </w:rPr>
        <w:t>In</w:t>
      </w:r>
      <w:r w:rsidRPr="009F4F00">
        <w:rPr>
          <w:rFonts w:ascii="Avenir Book" w:hAnsi="Avenir Book"/>
          <w:b/>
          <w:bCs/>
          <w:color w:val="000000" w:themeColor="text1"/>
          <w:sz w:val="22"/>
          <w:szCs w:val="22"/>
        </w:rPr>
        <w:t xml:space="preserve"> </w:t>
      </w:r>
      <w:r w:rsidRPr="00217CEB">
        <w:rPr>
          <w:rFonts w:ascii="Avenir Book" w:hAnsi="Avenir Book"/>
          <w:b/>
          <w:bCs/>
          <w:color w:val="941100"/>
          <w:sz w:val="28"/>
          <w:szCs w:val="28"/>
        </w:rPr>
        <w:t>KS2</w:t>
      </w:r>
      <w:r w:rsidRPr="009F4F00">
        <w:rPr>
          <w:rFonts w:ascii="Avenir Book" w:hAnsi="Avenir Book"/>
          <w:b/>
          <w:bCs/>
          <w:color w:val="000000" w:themeColor="text1"/>
          <w:sz w:val="28"/>
          <w:szCs w:val="28"/>
        </w:rPr>
        <w:t>,</w:t>
      </w:r>
      <w:r>
        <w:rPr>
          <w:rFonts w:ascii="Avenir Book" w:hAnsi="Avenir Book"/>
          <w:color w:val="000000" w:themeColor="text1"/>
          <w:sz w:val="22"/>
          <w:szCs w:val="22"/>
        </w:rPr>
        <w:t xml:space="preserve"> the </w:t>
      </w:r>
      <w:r>
        <w:rPr>
          <w:rFonts w:ascii="Avenir Book" w:hAnsi="Avenir Book"/>
          <w:bCs/>
          <w:color w:val="000000" w:themeColor="text1"/>
          <w:sz w:val="22"/>
          <w:szCs w:val="22"/>
        </w:rPr>
        <w:t>c</w:t>
      </w:r>
      <w:r w:rsidRPr="00451B7D">
        <w:rPr>
          <w:rFonts w:ascii="Avenir Book" w:hAnsi="Avenir Book"/>
          <w:bCs/>
          <w:color w:val="000000" w:themeColor="text1"/>
          <w:sz w:val="22"/>
          <w:szCs w:val="22"/>
        </w:rPr>
        <w:t xml:space="preserve">hildren </w:t>
      </w:r>
      <w:r>
        <w:rPr>
          <w:rFonts w:ascii="Avenir Book" w:hAnsi="Avenir Book"/>
          <w:bCs/>
          <w:color w:val="000000" w:themeColor="text1"/>
          <w:sz w:val="22"/>
          <w:szCs w:val="22"/>
        </w:rPr>
        <w:t>continue to work on their joins, the orientation and the size of their letters.  The</w:t>
      </w:r>
      <w:r w:rsidR="00284E3E">
        <w:rPr>
          <w:rFonts w:ascii="Avenir Book" w:hAnsi="Avenir Book"/>
          <w:bCs/>
          <w:color w:val="000000" w:themeColor="text1"/>
          <w:sz w:val="22"/>
          <w:szCs w:val="22"/>
        </w:rPr>
        <w:t>y are encouraged to think carefully about the presentation of their work.  The</w:t>
      </w:r>
      <w:r>
        <w:rPr>
          <w:rFonts w:ascii="Avenir Book" w:hAnsi="Avenir Book"/>
          <w:bCs/>
          <w:color w:val="000000" w:themeColor="text1"/>
          <w:sz w:val="22"/>
          <w:szCs w:val="22"/>
        </w:rPr>
        <w:t xml:space="preserve"> same high standards of presentation are expected in all their books.</w:t>
      </w:r>
    </w:p>
    <w:p w14:paraId="7997B41D" w14:textId="2C9E4F89" w:rsidR="005E6B80" w:rsidRDefault="005E6B80" w:rsidP="005E6B80">
      <w:pPr>
        <w:pStyle w:val="NormalWeb"/>
        <w:spacing w:before="0" w:beforeAutospacing="0" w:after="0" w:afterAutospacing="0"/>
        <w:rPr>
          <w:rFonts w:ascii="Avenir Book" w:hAnsi="Avenir Book"/>
          <w:bCs/>
          <w:color w:val="000000" w:themeColor="text1"/>
          <w:sz w:val="22"/>
          <w:szCs w:val="22"/>
        </w:rPr>
      </w:pPr>
      <w:r>
        <w:rPr>
          <w:rFonts w:ascii="Avenir Book" w:hAnsi="Avenir Book"/>
          <w:bCs/>
          <w:color w:val="000000" w:themeColor="text1"/>
          <w:sz w:val="22"/>
          <w:szCs w:val="22"/>
        </w:rPr>
        <w:t xml:space="preserve">The children </w:t>
      </w:r>
      <w:r w:rsidRPr="00451B7D">
        <w:rPr>
          <w:rFonts w:ascii="Avenir Book" w:hAnsi="Avenir Book"/>
          <w:bCs/>
          <w:color w:val="000000" w:themeColor="text1"/>
          <w:sz w:val="22"/>
          <w:szCs w:val="22"/>
        </w:rPr>
        <w:t>are expected to write in a cursive style by the end of Year 6 in line with the Teacher Assessment Frameworks (</w:t>
      </w:r>
      <w:r w:rsidRPr="00451B7D">
        <w:rPr>
          <w:rFonts w:ascii="Arial" w:hAnsi="Arial" w:cs="Arial"/>
          <w:i/>
          <w:iCs/>
          <w:sz w:val="22"/>
          <w:szCs w:val="22"/>
        </w:rPr>
        <w:t>maintain legibility in joined handwriting when writing at speed.</w:t>
      </w:r>
      <w:r w:rsidRPr="00451B7D">
        <w:rPr>
          <w:rFonts w:ascii="Avenir Book" w:hAnsi="Avenir Book"/>
          <w:bCs/>
          <w:color w:val="000000" w:themeColor="text1"/>
          <w:sz w:val="22"/>
          <w:szCs w:val="22"/>
        </w:rPr>
        <w:t xml:space="preserve">) </w:t>
      </w:r>
    </w:p>
    <w:p w14:paraId="505E1056" w14:textId="31FD7387" w:rsidR="00751AAA" w:rsidRDefault="00751AAA" w:rsidP="005E6B80">
      <w:pPr>
        <w:pStyle w:val="NormalWeb"/>
        <w:spacing w:before="0" w:beforeAutospacing="0" w:after="0" w:afterAutospacing="0"/>
        <w:rPr>
          <w:rFonts w:ascii="Avenir Book" w:hAnsi="Avenir Book"/>
          <w:bCs/>
          <w:color w:val="000000" w:themeColor="text1"/>
          <w:sz w:val="22"/>
          <w:szCs w:val="22"/>
        </w:rPr>
      </w:pPr>
    </w:p>
    <w:p w14:paraId="6345DCA1" w14:textId="6A5A5803" w:rsidR="006148F1" w:rsidRDefault="006148F1" w:rsidP="005E6B80">
      <w:pPr>
        <w:pStyle w:val="NormalWeb"/>
        <w:spacing w:before="0" w:beforeAutospacing="0" w:after="0" w:afterAutospacing="0"/>
        <w:rPr>
          <w:rFonts w:ascii="Avenir Book" w:hAnsi="Avenir Book"/>
          <w:bCs/>
          <w:color w:val="000000" w:themeColor="text1"/>
          <w:sz w:val="22"/>
          <w:szCs w:val="22"/>
        </w:rPr>
      </w:pPr>
    </w:p>
    <w:p w14:paraId="26EF538B" w14:textId="4664B6EA" w:rsidR="00284E3E" w:rsidRDefault="00284E3E" w:rsidP="005E6B80">
      <w:pPr>
        <w:pStyle w:val="NormalWeb"/>
        <w:spacing w:before="0" w:beforeAutospacing="0" w:after="0" w:afterAutospacing="0"/>
        <w:rPr>
          <w:rFonts w:ascii="Avenir Book" w:hAnsi="Avenir Book"/>
          <w:bCs/>
          <w:color w:val="000000" w:themeColor="text1"/>
          <w:sz w:val="22"/>
          <w:szCs w:val="22"/>
        </w:rPr>
      </w:pPr>
    </w:p>
    <w:p w14:paraId="20CA0A6C" w14:textId="01FE9BCB" w:rsidR="00284E3E" w:rsidRDefault="00284E3E" w:rsidP="005E6B80">
      <w:pPr>
        <w:pStyle w:val="NormalWeb"/>
        <w:spacing w:before="0" w:beforeAutospacing="0" w:after="0" w:afterAutospacing="0"/>
        <w:rPr>
          <w:rFonts w:ascii="Avenir Book" w:hAnsi="Avenir Book"/>
          <w:bCs/>
          <w:color w:val="000000" w:themeColor="text1"/>
          <w:sz w:val="22"/>
          <w:szCs w:val="22"/>
        </w:rPr>
      </w:pPr>
    </w:p>
    <w:p w14:paraId="1FAB63F5" w14:textId="0D26841A" w:rsidR="00284E3E" w:rsidRDefault="00284E3E" w:rsidP="005E6B80">
      <w:pPr>
        <w:pStyle w:val="NormalWeb"/>
        <w:spacing w:before="0" w:beforeAutospacing="0" w:after="0" w:afterAutospacing="0"/>
        <w:rPr>
          <w:rFonts w:ascii="Avenir Book" w:hAnsi="Avenir Book"/>
          <w:bCs/>
          <w:color w:val="000000" w:themeColor="text1"/>
          <w:sz w:val="22"/>
          <w:szCs w:val="22"/>
        </w:rPr>
      </w:pPr>
    </w:p>
    <w:p w14:paraId="19A6989D" w14:textId="2739773C" w:rsidR="00284E3E" w:rsidRDefault="00284E3E" w:rsidP="005E6B80">
      <w:pPr>
        <w:pStyle w:val="NormalWeb"/>
        <w:spacing w:before="0" w:beforeAutospacing="0" w:after="0" w:afterAutospacing="0"/>
        <w:rPr>
          <w:rFonts w:ascii="Avenir Book" w:hAnsi="Avenir Book"/>
          <w:bCs/>
          <w:color w:val="000000" w:themeColor="text1"/>
          <w:sz w:val="22"/>
          <w:szCs w:val="22"/>
        </w:rPr>
      </w:pPr>
    </w:p>
    <w:p w14:paraId="629FF51D" w14:textId="2D8B3BD8" w:rsidR="00284E3E" w:rsidRDefault="00284E3E" w:rsidP="005E6B80">
      <w:pPr>
        <w:pStyle w:val="NormalWeb"/>
        <w:spacing w:before="0" w:beforeAutospacing="0" w:after="0" w:afterAutospacing="0"/>
        <w:rPr>
          <w:rFonts w:ascii="Avenir Book" w:hAnsi="Avenir Book"/>
          <w:bCs/>
          <w:color w:val="000000" w:themeColor="text1"/>
          <w:sz w:val="22"/>
          <w:szCs w:val="22"/>
        </w:rPr>
      </w:pPr>
    </w:p>
    <w:p w14:paraId="51838CEF" w14:textId="3EC280E5" w:rsidR="00284E3E" w:rsidRDefault="00284E3E" w:rsidP="005E6B80">
      <w:pPr>
        <w:pStyle w:val="NormalWeb"/>
        <w:spacing w:before="0" w:beforeAutospacing="0" w:after="0" w:afterAutospacing="0"/>
        <w:rPr>
          <w:rFonts w:ascii="Avenir Book" w:hAnsi="Avenir Book"/>
          <w:bCs/>
          <w:color w:val="000000" w:themeColor="text1"/>
          <w:sz w:val="22"/>
          <w:szCs w:val="22"/>
        </w:rPr>
      </w:pPr>
    </w:p>
    <w:p w14:paraId="46D7A363" w14:textId="59A3F0C5" w:rsidR="00284E3E" w:rsidRDefault="00284E3E" w:rsidP="005E6B80">
      <w:pPr>
        <w:pStyle w:val="NormalWeb"/>
        <w:spacing w:before="0" w:beforeAutospacing="0" w:after="0" w:afterAutospacing="0"/>
        <w:rPr>
          <w:rFonts w:ascii="Avenir Book" w:hAnsi="Avenir Book"/>
          <w:bCs/>
          <w:color w:val="000000" w:themeColor="text1"/>
          <w:sz w:val="22"/>
          <w:szCs w:val="22"/>
        </w:rPr>
      </w:pPr>
    </w:p>
    <w:p w14:paraId="01588D50" w14:textId="77777777" w:rsidR="00284E3E" w:rsidRDefault="00284E3E" w:rsidP="005E6B80">
      <w:pPr>
        <w:pStyle w:val="NormalWeb"/>
        <w:spacing w:before="0" w:beforeAutospacing="0" w:after="0" w:afterAutospacing="0"/>
        <w:rPr>
          <w:rFonts w:ascii="Avenir Book" w:hAnsi="Avenir Book"/>
          <w:bCs/>
          <w:color w:val="000000" w:themeColor="text1"/>
          <w:sz w:val="22"/>
          <w:szCs w:val="22"/>
        </w:rPr>
      </w:pPr>
    </w:p>
    <w:p w14:paraId="21622E3A" w14:textId="4E94390B" w:rsidR="006148F1" w:rsidRDefault="006148F1" w:rsidP="005E6B80">
      <w:pPr>
        <w:pStyle w:val="NormalWeb"/>
        <w:spacing w:before="0" w:beforeAutospacing="0" w:after="0" w:afterAutospacing="0"/>
        <w:rPr>
          <w:rFonts w:ascii="Avenir Book" w:hAnsi="Avenir Book"/>
          <w:bCs/>
          <w:color w:val="000000" w:themeColor="text1"/>
          <w:sz w:val="22"/>
          <w:szCs w:val="22"/>
        </w:rPr>
      </w:pPr>
    </w:p>
    <w:p w14:paraId="275D29E6" w14:textId="77777777" w:rsidR="006148F1" w:rsidRDefault="006148F1" w:rsidP="005E6B80">
      <w:pPr>
        <w:pStyle w:val="NormalWeb"/>
        <w:spacing w:before="0" w:beforeAutospacing="0" w:after="0" w:afterAutospacing="0"/>
        <w:rPr>
          <w:rFonts w:ascii="Avenir Book" w:hAnsi="Avenir Book"/>
          <w:bCs/>
          <w:color w:val="000000" w:themeColor="text1"/>
          <w:sz w:val="22"/>
          <w:szCs w:val="22"/>
        </w:rPr>
      </w:pPr>
    </w:p>
    <w:p w14:paraId="0474787D" w14:textId="77777777" w:rsidR="00284E3E" w:rsidRDefault="00284E3E" w:rsidP="005E6B80">
      <w:pPr>
        <w:pStyle w:val="NormalWeb"/>
        <w:spacing w:before="0" w:beforeAutospacing="0" w:after="0" w:afterAutospacing="0"/>
        <w:rPr>
          <w:rFonts w:ascii="Avenir Book" w:hAnsi="Avenir Book"/>
          <w:bCs/>
          <w:color w:val="000000" w:themeColor="text1"/>
          <w:sz w:val="22"/>
          <w:szCs w:val="22"/>
          <w:highlight w:val="yellow"/>
        </w:rPr>
      </w:pPr>
    </w:p>
    <w:p w14:paraId="4F79BDD7" w14:textId="77777777" w:rsidR="001101E3" w:rsidRDefault="00284E3E" w:rsidP="001101E3">
      <w:pPr>
        <w:pStyle w:val="NormalWeb"/>
        <w:spacing w:before="0" w:beforeAutospacing="0" w:after="0" w:afterAutospacing="0"/>
        <w:rPr>
          <w:rFonts w:ascii="Avenir Book" w:hAnsi="Avenir Book"/>
          <w:b/>
          <w:color w:val="941100"/>
          <w:sz w:val="32"/>
          <w:szCs w:val="32"/>
          <w:u w:val="single"/>
        </w:rPr>
      </w:pPr>
      <w:r>
        <w:rPr>
          <w:rFonts w:ascii="Avenir Book" w:hAnsi="Avenir Book"/>
          <w:b/>
          <w:color w:val="941100"/>
          <w:sz w:val="32"/>
          <w:szCs w:val="32"/>
          <w:u w:val="single"/>
        </w:rPr>
        <w:t>SPEAKING AND LISTENING</w:t>
      </w:r>
    </w:p>
    <w:p w14:paraId="73D1A784" w14:textId="3131849E" w:rsidR="001101E3" w:rsidRPr="00AD79C3" w:rsidRDefault="001101E3" w:rsidP="001101E3">
      <w:pPr>
        <w:pStyle w:val="NormalWeb"/>
        <w:spacing w:before="0" w:beforeAutospacing="0" w:after="0" w:afterAutospacing="0"/>
        <w:rPr>
          <w:rFonts w:ascii="Avenir Book" w:hAnsi="Avenir Book"/>
          <w:b/>
          <w:color w:val="941100"/>
          <w:sz w:val="20"/>
          <w:szCs w:val="20"/>
          <w:u w:val="single"/>
        </w:rPr>
      </w:pPr>
    </w:p>
    <w:p w14:paraId="53B97CF6" w14:textId="0FF44928" w:rsidR="00AD79C3" w:rsidRDefault="00801817" w:rsidP="001101E3">
      <w:pPr>
        <w:pStyle w:val="NormalWeb"/>
        <w:spacing w:before="0" w:beforeAutospacing="0" w:after="0" w:afterAutospacing="0"/>
        <w:rPr>
          <w:rFonts w:ascii="Avenir Book" w:hAnsi="Avenir Book"/>
          <w:sz w:val="22"/>
          <w:szCs w:val="22"/>
        </w:rPr>
      </w:pPr>
      <w:r>
        <w:rPr>
          <w:rFonts w:ascii="Avenir Book" w:hAnsi="Avenir Book"/>
          <w:sz w:val="22"/>
          <w:szCs w:val="22"/>
        </w:rPr>
        <w:t xml:space="preserve">Throughout their primary education, the children are supported in the development of effective communication skills that will prepare them for later life.  </w:t>
      </w:r>
      <w:r w:rsidR="00AD79C3">
        <w:rPr>
          <w:rFonts w:ascii="Avenir Book" w:hAnsi="Avenir Book"/>
          <w:bCs/>
          <w:color w:val="000000" w:themeColor="text1"/>
          <w:sz w:val="22"/>
          <w:szCs w:val="22"/>
        </w:rPr>
        <w:t xml:space="preserve">Speaking and listening skills form the foundation of all learning.  It is learning </w:t>
      </w:r>
      <w:r w:rsidR="00AD79C3" w:rsidRPr="00F953A2">
        <w:rPr>
          <w:rFonts w:ascii="Avenir Book" w:hAnsi="Avenir Book"/>
          <w:b/>
          <w:color w:val="000000" w:themeColor="text1"/>
          <w:sz w:val="22"/>
          <w:szCs w:val="22"/>
          <w:u w:val="single"/>
        </w:rPr>
        <w:t>to</w:t>
      </w:r>
      <w:r w:rsidR="00AD79C3" w:rsidRPr="00F953A2">
        <w:rPr>
          <w:rFonts w:ascii="Avenir Book" w:hAnsi="Avenir Book"/>
          <w:b/>
          <w:color w:val="000000" w:themeColor="text1"/>
          <w:sz w:val="22"/>
          <w:szCs w:val="22"/>
        </w:rPr>
        <w:t xml:space="preserve"> </w:t>
      </w:r>
      <w:r w:rsidR="00AD79C3">
        <w:rPr>
          <w:rFonts w:ascii="Avenir Book" w:hAnsi="Avenir Book"/>
          <w:bCs/>
          <w:color w:val="000000" w:themeColor="text1"/>
          <w:sz w:val="22"/>
          <w:szCs w:val="22"/>
        </w:rPr>
        <w:t xml:space="preserve">talk and learning </w:t>
      </w:r>
      <w:r w:rsidR="00AD79C3" w:rsidRPr="00F953A2">
        <w:rPr>
          <w:rFonts w:ascii="Avenir Book" w:hAnsi="Avenir Book"/>
          <w:b/>
          <w:color w:val="000000" w:themeColor="text1"/>
          <w:sz w:val="22"/>
          <w:szCs w:val="22"/>
          <w:u w:val="single"/>
        </w:rPr>
        <w:t>through</w:t>
      </w:r>
      <w:r w:rsidR="00AD79C3">
        <w:rPr>
          <w:rFonts w:ascii="Avenir Book" w:hAnsi="Avenir Book"/>
          <w:bCs/>
          <w:color w:val="000000" w:themeColor="text1"/>
          <w:sz w:val="22"/>
          <w:szCs w:val="22"/>
        </w:rPr>
        <w:t xml:space="preserve"> talk.  </w:t>
      </w:r>
      <w:r w:rsidR="00AD79C3" w:rsidRPr="00AD79C3">
        <w:rPr>
          <w:rFonts w:ascii="Avenir Book" w:hAnsi="Avenir Book"/>
          <w:sz w:val="22"/>
          <w:szCs w:val="22"/>
        </w:rPr>
        <w:t xml:space="preserve">In </w:t>
      </w:r>
      <w:r w:rsidR="00AD79C3">
        <w:rPr>
          <w:rFonts w:ascii="Avenir Book" w:hAnsi="Avenir Book"/>
          <w:sz w:val="22"/>
          <w:szCs w:val="22"/>
        </w:rPr>
        <w:t xml:space="preserve">both </w:t>
      </w:r>
      <w:r w:rsidR="00AD79C3" w:rsidRPr="00AD79C3">
        <w:rPr>
          <w:rFonts w:ascii="Avenir Book" w:hAnsi="Avenir Book"/>
          <w:sz w:val="22"/>
          <w:szCs w:val="22"/>
        </w:rPr>
        <w:t xml:space="preserve">formal and informal situations, </w:t>
      </w:r>
      <w:r w:rsidR="00AD79C3">
        <w:rPr>
          <w:rFonts w:ascii="Avenir Book" w:hAnsi="Avenir Book"/>
          <w:sz w:val="22"/>
          <w:szCs w:val="22"/>
        </w:rPr>
        <w:t>opportunities are</w:t>
      </w:r>
      <w:r w:rsidR="00AD79C3" w:rsidRPr="00AD79C3">
        <w:rPr>
          <w:rFonts w:ascii="Avenir Book" w:hAnsi="Avenir Book"/>
          <w:sz w:val="22"/>
          <w:szCs w:val="22"/>
        </w:rPr>
        <w:t xml:space="preserve"> create</w:t>
      </w:r>
      <w:r w:rsidR="00AD79C3">
        <w:rPr>
          <w:rFonts w:ascii="Avenir Book" w:hAnsi="Avenir Book"/>
          <w:sz w:val="22"/>
          <w:szCs w:val="22"/>
        </w:rPr>
        <w:t>d</w:t>
      </w:r>
      <w:r w:rsidR="00AD79C3" w:rsidRPr="00AD79C3">
        <w:rPr>
          <w:rFonts w:ascii="Avenir Book" w:hAnsi="Avenir Book"/>
          <w:sz w:val="22"/>
          <w:szCs w:val="22"/>
        </w:rPr>
        <w:t xml:space="preserve"> </w:t>
      </w:r>
      <w:r w:rsidR="00AD79C3">
        <w:rPr>
          <w:rFonts w:ascii="Avenir Book" w:hAnsi="Avenir Book"/>
          <w:sz w:val="22"/>
          <w:szCs w:val="22"/>
        </w:rPr>
        <w:t>that will</w:t>
      </w:r>
      <w:r w:rsidR="00AD79C3" w:rsidRPr="00AD79C3">
        <w:rPr>
          <w:rFonts w:ascii="Avenir Book" w:hAnsi="Avenir Book"/>
          <w:sz w:val="22"/>
          <w:szCs w:val="22"/>
        </w:rPr>
        <w:t xml:space="preserve"> </w:t>
      </w:r>
      <w:r w:rsidR="00F82B41">
        <w:rPr>
          <w:rFonts w:ascii="Avenir Book" w:hAnsi="Avenir Book"/>
          <w:sz w:val="22"/>
          <w:szCs w:val="22"/>
        </w:rPr>
        <w:t>allow</w:t>
      </w:r>
      <w:r w:rsidR="00AD79C3" w:rsidRPr="00AD79C3">
        <w:rPr>
          <w:rFonts w:ascii="Avenir Book" w:hAnsi="Avenir Book"/>
          <w:sz w:val="22"/>
          <w:szCs w:val="22"/>
        </w:rPr>
        <w:t xml:space="preserve"> meaningful conversation, discussion and talk around learning. </w:t>
      </w:r>
      <w:r w:rsidR="00AD79C3">
        <w:rPr>
          <w:rFonts w:ascii="Avenir Book" w:hAnsi="Avenir Book"/>
          <w:sz w:val="22"/>
          <w:szCs w:val="22"/>
        </w:rPr>
        <w:t xml:space="preserve"> </w:t>
      </w:r>
    </w:p>
    <w:p w14:paraId="4F452698" w14:textId="3703B9F0" w:rsidR="00AC52DB" w:rsidRDefault="009F5C19" w:rsidP="00AC52DB">
      <w:pPr>
        <w:spacing w:before="100" w:beforeAutospacing="1" w:after="100" w:afterAutospacing="1"/>
        <w:rPr>
          <w:rFonts w:ascii="Avenir Book" w:hAnsi="Avenir Book"/>
          <w:sz w:val="22"/>
          <w:szCs w:val="22"/>
        </w:rPr>
      </w:pPr>
      <w:r>
        <w:rPr>
          <w:rFonts w:ascii="Avenir Book" w:hAnsi="Avenir Book"/>
          <w:sz w:val="22"/>
          <w:szCs w:val="22"/>
        </w:rPr>
        <w:t>Our</w:t>
      </w:r>
      <w:r w:rsidR="00AC52DB" w:rsidRPr="00AC52DB">
        <w:rPr>
          <w:rFonts w:ascii="Avenir Book" w:hAnsi="Avenir Book"/>
          <w:sz w:val="22"/>
          <w:szCs w:val="22"/>
        </w:rPr>
        <w:t xml:space="preserve"> aim</w:t>
      </w:r>
      <w:r>
        <w:rPr>
          <w:rFonts w:ascii="Avenir Book" w:hAnsi="Avenir Book"/>
          <w:sz w:val="22"/>
          <w:szCs w:val="22"/>
        </w:rPr>
        <w:t xml:space="preserve"> by the end of Year 6 is</w:t>
      </w:r>
      <w:r w:rsidR="00AC52DB" w:rsidRPr="00AC52DB">
        <w:rPr>
          <w:rFonts w:ascii="Avenir Book" w:hAnsi="Avenir Book"/>
          <w:sz w:val="22"/>
          <w:szCs w:val="22"/>
        </w:rPr>
        <w:t xml:space="preserve"> for children to be able to speak clearly, fluently and coherently</w:t>
      </w:r>
      <w:r w:rsidR="00AC52DB">
        <w:rPr>
          <w:rFonts w:ascii="Avenir Book" w:hAnsi="Avenir Book"/>
          <w:sz w:val="22"/>
          <w:szCs w:val="22"/>
        </w:rPr>
        <w:t xml:space="preserve"> and</w:t>
      </w:r>
      <w:r w:rsidR="00AC52DB" w:rsidRPr="00AC52DB">
        <w:rPr>
          <w:rFonts w:ascii="Avenir Book" w:hAnsi="Avenir Book"/>
          <w:sz w:val="22"/>
          <w:szCs w:val="22"/>
        </w:rPr>
        <w:t xml:space="preserve"> to be able to listen attentively with understanding, pleasure and empathy and contribute to group discussions effectively. </w:t>
      </w:r>
    </w:p>
    <w:p w14:paraId="2500F88B" w14:textId="68E279EF" w:rsidR="00F953A2" w:rsidRPr="00F953A2" w:rsidRDefault="00F953A2" w:rsidP="00F953A2">
      <w:pPr>
        <w:rPr>
          <w:rFonts w:ascii="Avenir Book" w:hAnsi="Avenir Book"/>
          <w:sz w:val="22"/>
          <w:szCs w:val="22"/>
        </w:rPr>
      </w:pPr>
      <w:r>
        <w:rPr>
          <w:rFonts w:ascii="Avenir Book" w:hAnsi="Avenir Book"/>
          <w:sz w:val="22"/>
          <w:szCs w:val="22"/>
        </w:rPr>
        <w:t xml:space="preserve">As a staff we are using a skills progression document from Jane Considine – </w:t>
      </w:r>
      <w:r w:rsidRPr="00F953A2">
        <w:rPr>
          <w:rFonts w:ascii="Avenir Book" w:hAnsi="Avenir Book"/>
          <w:i/>
          <w:iCs/>
          <w:sz w:val="22"/>
          <w:szCs w:val="22"/>
        </w:rPr>
        <w:t>Performance of</w:t>
      </w:r>
      <w:r>
        <w:rPr>
          <w:rFonts w:ascii="Avenir Book" w:hAnsi="Avenir Book"/>
          <w:sz w:val="22"/>
          <w:szCs w:val="22"/>
        </w:rPr>
        <w:t xml:space="preserve"> </w:t>
      </w:r>
      <w:r w:rsidRPr="00F953A2">
        <w:rPr>
          <w:rFonts w:ascii="Avenir Book" w:hAnsi="Avenir Book"/>
          <w:i/>
          <w:iCs/>
          <w:sz w:val="22"/>
          <w:szCs w:val="22"/>
        </w:rPr>
        <w:t>Talk Framework</w:t>
      </w:r>
      <w:r>
        <w:rPr>
          <w:rFonts w:ascii="Avenir Book" w:hAnsi="Avenir Book"/>
          <w:sz w:val="22"/>
          <w:szCs w:val="22"/>
        </w:rPr>
        <w:t xml:space="preserve"> - covering EYFS to Year 6.  The speaking and listening competencies are </w:t>
      </w:r>
      <w:r w:rsidRPr="00F953A2">
        <w:rPr>
          <w:rFonts w:ascii="Avenir Book" w:hAnsi="Avenir Book"/>
          <w:sz w:val="22"/>
          <w:szCs w:val="22"/>
        </w:rPr>
        <w:t>split into four different strands:</w:t>
      </w:r>
    </w:p>
    <w:p w14:paraId="20FB1D16" w14:textId="1B869A19" w:rsidR="00F953A2" w:rsidRPr="00F953A2" w:rsidRDefault="00F953A2" w:rsidP="00F953A2">
      <w:pPr>
        <w:pStyle w:val="ListParagraph"/>
        <w:numPr>
          <w:ilvl w:val="0"/>
          <w:numId w:val="44"/>
        </w:numPr>
        <w:spacing w:after="0" w:line="240" w:lineRule="auto"/>
        <w:ind w:left="714" w:hanging="357"/>
        <w:rPr>
          <w:rFonts w:ascii="Avenir Book" w:hAnsi="Avenir Book"/>
        </w:rPr>
      </w:pPr>
      <w:r w:rsidRPr="00F953A2">
        <w:rPr>
          <w:rFonts w:ascii="Avenir Book" w:hAnsi="Avenir Book"/>
        </w:rPr>
        <w:t>Social Skills of Talk</w:t>
      </w:r>
    </w:p>
    <w:p w14:paraId="08ED132A" w14:textId="37B213DE" w:rsidR="00F953A2" w:rsidRPr="00F953A2" w:rsidRDefault="00F953A2" w:rsidP="00F953A2">
      <w:pPr>
        <w:pStyle w:val="NormalWeb"/>
        <w:numPr>
          <w:ilvl w:val="0"/>
          <w:numId w:val="44"/>
        </w:numPr>
        <w:spacing w:before="0" w:beforeAutospacing="0" w:after="0" w:afterAutospacing="0"/>
        <w:ind w:left="714" w:hanging="357"/>
        <w:rPr>
          <w:rFonts w:ascii="Avenir Book" w:hAnsi="Avenir Book"/>
          <w:sz w:val="22"/>
          <w:szCs w:val="22"/>
        </w:rPr>
      </w:pPr>
      <w:r w:rsidRPr="00F953A2">
        <w:rPr>
          <w:rFonts w:ascii="Avenir Book" w:hAnsi="Avenir Book"/>
          <w:sz w:val="22"/>
          <w:szCs w:val="22"/>
        </w:rPr>
        <w:t xml:space="preserve">Listening/Listener Awareness </w:t>
      </w:r>
    </w:p>
    <w:p w14:paraId="05FD9FF3" w14:textId="3A40981B" w:rsidR="00F953A2" w:rsidRPr="00F953A2" w:rsidRDefault="00F953A2" w:rsidP="00F953A2">
      <w:pPr>
        <w:pStyle w:val="ListParagraph"/>
        <w:numPr>
          <w:ilvl w:val="0"/>
          <w:numId w:val="44"/>
        </w:numPr>
        <w:spacing w:after="0" w:line="240" w:lineRule="auto"/>
        <w:ind w:left="714" w:hanging="357"/>
        <w:rPr>
          <w:rFonts w:ascii="Avenir Book" w:hAnsi="Avenir Book"/>
        </w:rPr>
      </w:pPr>
      <w:r w:rsidRPr="00F953A2">
        <w:rPr>
          <w:rFonts w:ascii="Avenir Book" w:hAnsi="Avenir Book"/>
        </w:rPr>
        <w:t xml:space="preserve">Audience and Purpose </w:t>
      </w:r>
    </w:p>
    <w:p w14:paraId="0AB65815" w14:textId="083D722A" w:rsidR="00F953A2" w:rsidRPr="00F953A2" w:rsidRDefault="00F953A2" w:rsidP="00F953A2">
      <w:pPr>
        <w:pStyle w:val="ListParagraph"/>
        <w:numPr>
          <w:ilvl w:val="0"/>
          <w:numId w:val="44"/>
        </w:numPr>
        <w:spacing w:after="0" w:line="240" w:lineRule="auto"/>
        <w:ind w:left="714" w:hanging="357"/>
        <w:rPr>
          <w:rFonts w:ascii="Avenir Book" w:hAnsi="Avenir Book"/>
        </w:rPr>
      </w:pPr>
      <w:r w:rsidRPr="00F953A2">
        <w:rPr>
          <w:rFonts w:ascii="Avenir Book" w:hAnsi="Avenir Book"/>
        </w:rPr>
        <w:t>Chronological and Cumulative Links</w:t>
      </w:r>
    </w:p>
    <w:p w14:paraId="1EED9308" w14:textId="36D84AEA" w:rsidR="00F82B41" w:rsidRDefault="00AC52DB" w:rsidP="00AC52DB">
      <w:pPr>
        <w:spacing w:before="100" w:beforeAutospacing="1" w:after="100" w:afterAutospacing="1"/>
        <w:rPr>
          <w:rFonts w:ascii="Avenir Book" w:hAnsi="Avenir Book"/>
          <w:sz w:val="22"/>
          <w:szCs w:val="22"/>
        </w:rPr>
      </w:pPr>
      <w:r>
        <w:rPr>
          <w:rFonts w:ascii="Avenir Book" w:hAnsi="Avenir Book"/>
          <w:sz w:val="22"/>
          <w:szCs w:val="22"/>
        </w:rPr>
        <w:t>This is achieved by:</w:t>
      </w:r>
    </w:p>
    <w:p w14:paraId="4D9EAFDB" w14:textId="4F528E74" w:rsidR="00AC52DB" w:rsidRDefault="00AC52DB" w:rsidP="00F82B41">
      <w:pPr>
        <w:numPr>
          <w:ilvl w:val="0"/>
          <w:numId w:val="24"/>
        </w:numPr>
        <w:spacing w:before="100" w:beforeAutospacing="1" w:after="100" w:afterAutospacing="1"/>
        <w:rPr>
          <w:rFonts w:ascii="Avenir Book" w:hAnsi="Avenir Book"/>
          <w:color w:val="000000" w:themeColor="text1"/>
          <w:sz w:val="22"/>
          <w:szCs w:val="22"/>
        </w:rPr>
      </w:pPr>
      <w:r>
        <w:rPr>
          <w:rFonts w:ascii="Avenir Book" w:hAnsi="Avenir Book"/>
          <w:color w:val="000000" w:themeColor="text1"/>
          <w:sz w:val="22"/>
          <w:szCs w:val="22"/>
        </w:rPr>
        <w:t xml:space="preserve">The adults in school being aware that they are model speakers and listeners.  This is demonstrated </w:t>
      </w:r>
      <w:r w:rsidR="00801817">
        <w:rPr>
          <w:rFonts w:ascii="Avenir Book" w:hAnsi="Avenir Book"/>
          <w:color w:val="000000" w:themeColor="text1"/>
          <w:sz w:val="22"/>
          <w:szCs w:val="22"/>
        </w:rPr>
        <w:t xml:space="preserve">at all times </w:t>
      </w:r>
      <w:r>
        <w:rPr>
          <w:rFonts w:ascii="Avenir Book" w:hAnsi="Avenir Book"/>
          <w:color w:val="000000" w:themeColor="text1"/>
          <w:sz w:val="22"/>
          <w:szCs w:val="22"/>
        </w:rPr>
        <w:t>through</w:t>
      </w:r>
      <w:r w:rsidR="00801817">
        <w:rPr>
          <w:rFonts w:ascii="Avenir Book" w:hAnsi="Avenir Book"/>
          <w:color w:val="000000" w:themeColor="text1"/>
          <w:sz w:val="22"/>
          <w:szCs w:val="22"/>
        </w:rPr>
        <w:t>out</w:t>
      </w:r>
      <w:r>
        <w:rPr>
          <w:rFonts w:ascii="Avenir Book" w:hAnsi="Avenir Book"/>
          <w:color w:val="000000" w:themeColor="text1"/>
          <w:sz w:val="22"/>
          <w:szCs w:val="22"/>
        </w:rPr>
        <w:t xml:space="preserve"> all interactions, with both children and adults. </w:t>
      </w:r>
    </w:p>
    <w:p w14:paraId="1FA3E2E7" w14:textId="2A087EC4" w:rsidR="00AC52DB" w:rsidRDefault="00AC52DB" w:rsidP="00F82B41">
      <w:pPr>
        <w:numPr>
          <w:ilvl w:val="0"/>
          <w:numId w:val="24"/>
        </w:numPr>
        <w:spacing w:before="100" w:beforeAutospacing="1" w:after="100" w:afterAutospacing="1"/>
        <w:rPr>
          <w:rFonts w:ascii="Avenir Book" w:hAnsi="Avenir Book"/>
          <w:color w:val="000000" w:themeColor="text1"/>
          <w:sz w:val="22"/>
          <w:szCs w:val="22"/>
        </w:rPr>
      </w:pPr>
      <w:r>
        <w:rPr>
          <w:rFonts w:ascii="Avenir Book" w:hAnsi="Avenir Book"/>
          <w:color w:val="000000" w:themeColor="text1"/>
          <w:sz w:val="22"/>
          <w:szCs w:val="22"/>
        </w:rPr>
        <w:t>Building self-confidence – the children are shown their conversations and opinions are valued.  They are encouraged to have respect for the views of others</w:t>
      </w:r>
      <w:r w:rsidR="00801817">
        <w:rPr>
          <w:rFonts w:ascii="Avenir Book" w:hAnsi="Avenir Book"/>
          <w:color w:val="000000" w:themeColor="text1"/>
          <w:sz w:val="22"/>
          <w:szCs w:val="22"/>
        </w:rPr>
        <w:t xml:space="preserve"> and listen and respond appropriately.</w:t>
      </w:r>
    </w:p>
    <w:p w14:paraId="0D4E9886" w14:textId="3F20C664" w:rsidR="00F82B41" w:rsidRPr="00F82B41" w:rsidRDefault="00F82B41" w:rsidP="00F82B41">
      <w:pPr>
        <w:numPr>
          <w:ilvl w:val="0"/>
          <w:numId w:val="24"/>
        </w:numPr>
        <w:spacing w:before="100" w:beforeAutospacing="1" w:after="100" w:afterAutospacing="1"/>
        <w:rPr>
          <w:rFonts w:ascii="Avenir Book" w:hAnsi="Avenir Book"/>
          <w:color w:val="000000" w:themeColor="text1"/>
          <w:sz w:val="22"/>
          <w:szCs w:val="22"/>
        </w:rPr>
      </w:pPr>
      <w:r>
        <w:rPr>
          <w:rFonts w:ascii="Avenir Book" w:hAnsi="Avenir Book"/>
          <w:color w:val="000000" w:themeColor="text1"/>
          <w:sz w:val="22"/>
          <w:szCs w:val="22"/>
        </w:rPr>
        <w:t>Giving them the language that lets them e</w:t>
      </w:r>
      <w:r w:rsidRPr="00F82B41">
        <w:rPr>
          <w:rFonts w:ascii="Avenir Book" w:hAnsi="Avenir Book"/>
          <w:color w:val="000000" w:themeColor="text1"/>
          <w:sz w:val="22"/>
          <w:szCs w:val="22"/>
        </w:rPr>
        <w:t xml:space="preserve">xpress </w:t>
      </w:r>
      <w:r>
        <w:rPr>
          <w:rFonts w:ascii="Avenir Book" w:hAnsi="Avenir Book"/>
          <w:color w:val="000000" w:themeColor="text1"/>
          <w:sz w:val="22"/>
          <w:szCs w:val="22"/>
        </w:rPr>
        <w:t xml:space="preserve">their </w:t>
      </w:r>
      <w:r w:rsidRPr="00F82B41">
        <w:rPr>
          <w:rFonts w:ascii="Avenir Book" w:hAnsi="Avenir Book"/>
          <w:color w:val="000000" w:themeColor="text1"/>
          <w:sz w:val="22"/>
          <w:szCs w:val="22"/>
        </w:rPr>
        <w:t>emotions</w:t>
      </w:r>
      <w:r>
        <w:rPr>
          <w:rFonts w:ascii="Avenir Book" w:hAnsi="Avenir Book"/>
          <w:color w:val="000000" w:themeColor="text1"/>
          <w:sz w:val="22"/>
          <w:szCs w:val="22"/>
        </w:rPr>
        <w:t xml:space="preserve"> more clearly</w:t>
      </w:r>
      <w:r w:rsidR="00801817">
        <w:rPr>
          <w:rFonts w:ascii="Avenir Book" w:hAnsi="Avenir Book"/>
          <w:color w:val="000000" w:themeColor="text1"/>
          <w:sz w:val="22"/>
          <w:szCs w:val="22"/>
        </w:rPr>
        <w:t>; understanding language can be used to reason.</w:t>
      </w:r>
      <w:r w:rsidRPr="00F82B41">
        <w:rPr>
          <w:rFonts w:ascii="Avenir Book" w:hAnsi="Avenir Book"/>
          <w:color w:val="000000" w:themeColor="text1"/>
          <w:sz w:val="22"/>
          <w:szCs w:val="22"/>
        </w:rPr>
        <w:t xml:space="preserve"> </w:t>
      </w:r>
    </w:p>
    <w:p w14:paraId="3F17AE1B" w14:textId="1FD907E8" w:rsidR="00F82B41" w:rsidRDefault="00F82B41" w:rsidP="00F82B41">
      <w:pPr>
        <w:numPr>
          <w:ilvl w:val="0"/>
          <w:numId w:val="24"/>
        </w:numPr>
        <w:spacing w:before="100" w:beforeAutospacing="1" w:after="100" w:afterAutospacing="1"/>
        <w:rPr>
          <w:rFonts w:ascii="Avenir Book" w:hAnsi="Avenir Book"/>
          <w:color w:val="000000" w:themeColor="text1"/>
          <w:sz w:val="22"/>
          <w:szCs w:val="22"/>
        </w:rPr>
      </w:pPr>
      <w:r w:rsidRPr="00F82B41">
        <w:rPr>
          <w:rFonts w:ascii="Avenir Book" w:hAnsi="Avenir Book"/>
          <w:color w:val="000000" w:themeColor="text1"/>
          <w:sz w:val="22"/>
          <w:szCs w:val="22"/>
        </w:rPr>
        <w:t>Participat</w:t>
      </w:r>
      <w:r w:rsidR="00AC52DB">
        <w:rPr>
          <w:rFonts w:ascii="Avenir Book" w:hAnsi="Avenir Book"/>
          <w:color w:val="000000" w:themeColor="text1"/>
          <w:sz w:val="22"/>
          <w:szCs w:val="22"/>
        </w:rPr>
        <w:t>ing</w:t>
      </w:r>
      <w:r w:rsidRPr="00F82B41">
        <w:rPr>
          <w:rFonts w:ascii="Avenir Book" w:hAnsi="Avenir Book"/>
          <w:color w:val="000000" w:themeColor="text1"/>
          <w:sz w:val="22"/>
          <w:szCs w:val="22"/>
        </w:rPr>
        <w:t xml:space="preserve"> with growing confidence in group discussion and drama activities.</w:t>
      </w:r>
    </w:p>
    <w:p w14:paraId="64110501" w14:textId="2E218356" w:rsidR="00801817" w:rsidRDefault="00801817" w:rsidP="00801817">
      <w:pPr>
        <w:numPr>
          <w:ilvl w:val="0"/>
          <w:numId w:val="24"/>
        </w:numPr>
        <w:spacing w:before="100" w:beforeAutospacing="1" w:after="100" w:afterAutospacing="1"/>
        <w:rPr>
          <w:rFonts w:ascii="Avenir Book" w:hAnsi="Avenir Book"/>
          <w:color w:val="000000" w:themeColor="text1"/>
          <w:sz w:val="22"/>
          <w:szCs w:val="22"/>
        </w:rPr>
      </w:pPr>
      <w:r w:rsidRPr="00F82B41">
        <w:rPr>
          <w:rFonts w:ascii="Avenir Book" w:hAnsi="Avenir Book"/>
          <w:color w:val="000000" w:themeColor="text1"/>
          <w:sz w:val="22"/>
          <w:szCs w:val="22"/>
        </w:rPr>
        <w:t>Tak</w:t>
      </w:r>
      <w:r>
        <w:rPr>
          <w:rFonts w:ascii="Avenir Book" w:hAnsi="Avenir Book"/>
          <w:color w:val="000000" w:themeColor="text1"/>
          <w:sz w:val="22"/>
          <w:szCs w:val="22"/>
        </w:rPr>
        <w:t>ing</w:t>
      </w:r>
      <w:r w:rsidRPr="00F82B41">
        <w:rPr>
          <w:rFonts w:ascii="Avenir Book" w:hAnsi="Avenir Book"/>
          <w:color w:val="000000" w:themeColor="text1"/>
          <w:sz w:val="22"/>
          <w:szCs w:val="22"/>
        </w:rPr>
        <w:t xml:space="preserve"> part in activities that allow them to </w:t>
      </w:r>
      <w:r>
        <w:rPr>
          <w:rFonts w:ascii="Avenir Book" w:hAnsi="Avenir Book"/>
          <w:color w:val="000000" w:themeColor="text1"/>
          <w:sz w:val="22"/>
          <w:szCs w:val="22"/>
        </w:rPr>
        <w:t xml:space="preserve">perform to larger audiences, for example in </w:t>
      </w:r>
      <w:r w:rsidR="00620443">
        <w:rPr>
          <w:rFonts w:ascii="Avenir Book" w:hAnsi="Avenir Book"/>
          <w:color w:val="000000" w:themeColor="text1"/>
          <w:sz w:val="22"/>
          <w:szCs w:val="22"/>
        </w:rPr>
        <w:t xml:space="preserve">class </w:t>
      </w:r>
      <w:r>
        <w:rPr>
          <w:rFonts w:ascii="Avenir Book" w:hAnsi="Avenir Book"/>
          <w:color w:val="000000" w:themeColor="text1"/>
          <w:sz w:val="22"/>
          <w:szCs w:val="22"/>
        </w:rPr>
        <w:t xml:space="preserve">assemblies, performance poetry and productions, thus allowing their efforts and skills to be </w:t>
      </w:r>
      <w:r w:rsidRPr="00801817">
        <w:rPr>
          <w:rFonts w:ascii="Avenir Book" w:hAnsi="Avenir Book"/>
          <w:sz w:val="22"/>
          <w:szCs w:val="22"/>
        </w:rPr>
        <w:t>acknowledged by staff, parents, carers, visitors and peers</w:t>
      </w:r>
      <w:r w:rsidRPr="00F82B41">
        <w:rPr>
          <w:rFonts w:ascii="Avenir Book" w:hAnsi="Avenir Book"/>
          <w:color w:val="000000" w:themeColor="text1"/>
          <w:sz w:val="22"/>
          <w:szCs w:val="22"/>
        </w:rPr>
        <w:t>.</w:t>
      </w:r>
    </w:p>
    <w:p w14:paraId="012575FE" w14:textId="16BE76D8" w:rsidR="00801817" w:rsidRPr="00801817" w:rsidRDefault="00801817" w:rsidP="00801817">
      <w:pPr>
        <w:numPr>
          <w:ilvl w:val="0"/>
          <w:numId w:val="24"/>
        </w:numPr>
        <w:spacing w:before="100" w:beforeAutospacing="1" w:after="100" w:afterAutospacing="1"/>
        <w:rPr>
          <w:rFonts w:ascii="Avenir Book" w:hAnsi="Avenir Book"/>
          <w:color w:val="000000" w:themeColor="text1"/>
          <w:sz w:val="22"/>
          <w:szCs w:val="22"/>
        </w:rPr>
      </w:pPr>
      <w:r>
        <w:rPr>
          <w:rFonts w:ascii="Avenir Book" w:hAnsi="Avenir Book"/>
          <w:sz w:val="22"/>
          <w:szCs w:val="22"/>
        </w:rPr>
        <w:t>P</w:t>
      </w:r>
      <w:r w:rsidRPr="00801817">
        <w:rPr>
          <w:rFonts w:ascii="Avenir Book" w:hAnsi="Avenir Book"/>
          <w:sz w:val="22"/>
          <w:szCs w:val="22"/>
        </w:rPr>
        <w:t>roviding a range of experiences where children can work collaboratively</w:t>
      </w:r>
      <w:r>
        <w:rPr>
          <w:rFonts w:ascii="Avenir Book" w:hAnsi="Avenir Book"/>
          <w:sz w:val="22"/>
          <w:szCs w:val="22"/>
        </w:rPr>
        <w:t xml:space="preserve"> and use language to cooperate and problem solve. </w:t>
      </w:r>
    </w:p>
    <w:p w14:paraId="465223A3" w14:textId="0757B7F4" w:rsidR="00F82B41" w:rsidRPr="00F82B41" w:rsidRDefault="00F82B41" w:rsidP="00F82B41">
      <w:pPr>
        <w:numPr>
          <w:ilvl w:val="0"/>
          <w:numId w:val="24"/>
        </w:numPr>
        <w:spacing w:before="100" w:beforeAutospacing="1" w:after="100" w:afterAutospacing="1"/>
        <w:rPr>
          <w:rFonts w:ascii="Avenir Book" w:hAnsi="Avenir Book"/>
          <w:color w:val="000000" w:themeColor="text1"/>
          <w:sz w:val="22"/>
          <w:szCs w:val="22"/>
        </w:rPr>
      </w:pPr>
      <w:r w:rsidRPr="00F82B41">
        <w:rPr>
          <w:rFonts w:ascii="Avenir Book" w:hAnsi="Avenir Book"/>
          <w:color w:val="000000" w:themeColor="text1"/>
          <w:sz w:val="22"/>
          <w:szCs w:val="22"/>
        </w:rPr>
        <w:t>Help</w:t>
      </w:r>
      <w:r w:rsidR="00AC52DB">
        <w:rPr>
          <w:rFonts w:ascii="Avenir Book" w:hAnsi="Avenir Book"/>
          <w:color w:val="000000" w:themeColor="text1"/>
          <w:sz w:val="22"/>
          <w:szCs w:val="22"/>
        </w:rPr>
        <w:t>ing</w:t>
      </w:r>
      <w:r w:rsidRPr="00F82B41">
        <w:rPr>
          <w:rFonts w:ascii="Avenir Book" w:hAnsi="Avenir Book"/>
          <w:color w:val="000000" w:themeColor="text1"/>
          <w:sz w:val="22"/>
          <w:szCs w:val="22"/>
        </w:rPr>
        <w:t xml:space="preserve"> them to understand the need to adapt their speech to different situations.</w:t>
      </w:r>
    </w:p>
    <w:p w14:paraId="582DF583" w14:textId="5B4CF420" w:rsidR="00F82B41" w:rsidRPr="00F82B41" w:rsidRDefault="00F82B41" w:rsidP="00F82B41">
      <w:pPr>
        <w:numPr>
          <w:ilvl w:val="0"/>
          <w:numId w:val="24"/>
        </w:numPr>
        <w:spacing w:before="100" w:beforeAutospacing="1" w:after="100" w:afterAutospacing="1"/>
        <w:rPr>
          <w:rFonts w:ascii="Avenir Book" w:hAnsi="Avenir Book"/>
          <w:color w:val="000000" w:themeColor="text1"/>
          <w:sz w:val="22"/>
          <w:szCs w:val="22"/>
        </w:rPr>
      </w:pPr>
      <w:r w:rsidRPr="00F82B41">
        <w:rPr>
          <w:rFonts w:ascii="Avenir Book" w:hAnsi="Avenir Book"/>
          <w:color w:val="000000" w:themeColor="text1"/>
          <w:sz w:val="22"/>
          <w:szCs w:val="22"/>
        </w:rPr>
        <w:t>Giv</w:t>
      </w:r>
      <w:r w:rsidR="00AC52DB">
        <w:rPr>
          <w:rFonts w:ascii="Avenir Book" w:hAnsi="Avenir Book"/>
          <w:color w:val="000000" w:themeColor="text1"/>
          <w:sz w:val="22"/>
          <w:szCs w:val="22"/>
        </w:rPr>
        <w:t>ing</w:t>
      </w:r>
      <w:r w:rsidRPr="00F82B41">
        <w:rPr>
          <w:rFonts w:ascii="Avenir Book" w:hAnsi="Avenir Book"/>
          <w:color w:val="000000" w:themeColor="text1"/>
          <w:sz w:val="22"/>
          <w:szCs w:val="22"/>
        </w:rPr>
        <w:t xml:space="preserve"> them opportunities to evaluate and reflect on their own speech.</w:t>
      </w:r>
    </w:p>
    <w:p w14:paraId="76307F7F" w14:textId="5C693E80" w:rsidR="00F82B41" w:rsidRPr="00F82B41" w:rsidRDefault="00F82B41" w:rsidP="00F82B41">
      <w:pPr>
        <w:numPr>
          <w:ilvl w:val="0"/>
          <w:numId w:val="24"/>
        </w:numPr>
        <w:spacing w:before="100" w:beforeAutospacing="1" w:after="100" w:afterAutospacing="1"/>
        <w:rPr>
          <w:rFonts w:ascii="Avenir Book" w:hAnsi="Avenir Book"/>
          <w:color w:val="000000" w:themeColor="text1"/>
          <w:sz w:val="22"/>
          <w:szCs w:val="22"/>
        </w:rPr>
      </w:pPr>
      <w:r w:rsidRPr="00F82B41">
        <w:rPr>
          <w:rFonts w:ascii="Avenir Book" w:hAnsi="Avenir Book"/>
          <w:color w:val="000000" w:themeColor="text1"/>
          <w:sz w:val="22"/>
          <w:szCs w:val="22"/>
        </w:rPr>
        <w:t>Encourag</w:t>
      </w:r>
      <w:r w:rsidR="00AC52DB">
        <w:rPr>
          <w:rFonts w:ascii="Avenir Book" w:hAnsi="Avenir Book"/>
          <w:color w:val="000000" w:themeColor="text1"/>
          <w:sz w:val="22"/>
          <w:szCs w:val="22"/>
        </w:rPr>
        <w:t>ing</w:t>
      </w:r>
      <w:r w:rsidRPr="00F82B41">
        <w:rPr>
          <w:rFonts w:ascii="Avenir Book" w:hAnsi="Avenir Book"/>
          <w:color w:val="000000" w:themeColor="text1"/>
          <w:sz w:val="22"/>
          <w:szCs w:val="22"/>
        </w:rPr>
        <w:t xml:space="preserve"> them to use the vocabulary and grammar of standard English whenever appropriate.</w:t>
      </w:r>
    </w:p>
    <w:p w14:paraId="1C69A7B3" w14:textId="77777777" w:rsidR="00F82B41" w:rsidRDefault="00F82B41" w:rsidP="001101E3">
      <w:pPr>
        <w:pStyle w:val="NormalWeb"/>
        <w:spacing w:before="0" w:beforeAutospacing="0" w:after="0" w:afterAutospacing="0"/>
        <w:rPr>
          <w:rFonts w:ascii="Avenir Book" w:hAnsi="Avenir Book"/>
          <w:b/>
          <w:color w:val="941100"/>
          <w:sz w:val="32"/>
          <w:szCs w:val="32"/>
          <w:u w:val="single"/>
        </w:rPr>
      </w:pPr>
    </w:p>
    <w:p w14:paraId="236CF364" w14:textId="589296D8" w:rsidR="006148F1" w:rsidRPr="006148F1" w:rsidRDefault="006148F1" w:rsidP="00801817">
      <w:pPr>
        <w:spacing w:before="100" w:beforeAutospacing="1" w:after="100" w:afterAutospacing="1"/>
      </w:pPr>
      <w:r w:rsidRPr="006148F1">
        <w:rPr>
          <w:rFonts w:ascii="Comic Sans MS" w:hAnsi="Comic Sans MS"/>
        </w:rPr>
        <w:t xml:space="preserve"> </w:t>
      </w:r>
    </w:p>
    <w:p w14:paraId="13272A12" w14:textId="23E1F498" w:rsidR="006148F1" w:rsidRDefault="006148F1" w:rsidP="005E6B80">
      <w:pPr>
        <w:pStyle w:val="NormalWeb"/>
        <w:spacing w:before="0" w:beforeAutospacing="0" w:after="0" w:afterAutospacing="0"/>
        <w:rPr>
          <w:rFonts w:ascii="Avenir Book" w:hAnsi="Avenir Book"/>
          <w:bCs/>
          <w:color w:val="000000" w:themeColor="text1"/>
          <w:sz w:val="22"/>
          <w:szCs w:val="22"/>
        </w:rPr>
      </w:pPr>
    </w:p>
    <w:p w14:paraId="2E712092" w14:textId="44FB411A" w:rsidR="00801817" w:rsidRDefault="00801817" w:rsidP="005E6B80">
      <w:pPr>
        <w:pStyle w:val="NormalWeb"/>
        <w:spacing w:before="0" w:beforeAutospacing="0" w:after="0" w:afterAutospacing="0"/>
        <w:rPr>
          <w:rFonts w:ascii="Avenir Book" w:hAnsi="Avenir Book"/>
          <w:bCs/>
          <w:color w:val="000000" w:themeColor="text1"/>
          <w:sz w:val="22"/>
          <w:szCs w:val="22"/>
        </w:rPr>
      </w:pPr>
    </w:p>
    <w:p w14:paraId="75FD67E5" w14:textId="1587BA26" w:rsidR="00801817" w:rsidRDefault="00801817" w:rsidP="005E6B80">
      <w:pPr>
        <w:pStyle w:val="NormalWeb"/>
        <w:spacing w:before="0" w:beforeAutospacing="0" w:after="0" w:afterAutospacing="0"/>
        <w:rPr>
          <w:rFonts w:ascii="Avenir Book" w:hAnsi="Avenir Book"/>
          <w:bCs/>
          <w:color w:val="000000" w:themeColor="text1"/>
          <w:sz w:val="22"/>
          <w:szCs w:val="22"/>
        </w:rPr>
      </w:pPr>
    </w:p>
    <w:p w14:paraId="1781723F" w14:textId="55455B43" w:rsidR="00751AAA" w:rsidRDefault="00D12928" w:rsidP="00751AAA">
      <w:pPr>
        <w:autoSpaceDE w:val="0"/>
        <w:autoSpaceDN w:val="0"/>
        <w:adjustRightInd w:val="0"/>
        <w:spacing w:line="216" w:lineRule="auto"/>
        <w:rPr>
          <w:rFonts w:ascii="Helvetica" w:hAnsi="Helvetica" w:cs="Helvetica"/>
          <w:b/>
          <w:bCs/>
          <w:color w:val="3C3B3D"/>
        </w:rPr>
      </w:pPr>
      <w:r>
        <w:rPr>
          <w:rFonts w:ascii="Avenir Book" w:hAnsi="Avenir Book"/>
          <w:b/>
          <w:color w:val="941100"/>
          <w:sz w:val="32"/>
          <w:szCs w:val="32"/>
          <w:u w:val="single"/>
        </w:rPr>
        <w:t>SPECIAL NEEDS PROVISION</w:t>
      </w:r>
    </w:p>
    <w:p w14:paraId="1A3FF565" w14:textId="4E8347DA" w:rsidR="00620443" w:rsidRDefault="00620443" w:rsidP="00620443">
      <w:pPr>
        <w:pStyle w:val="NormalWeb"/>
        <w:rPr>
          <w:rFonts w:ascii="Avenir Book" w:hAnsi="Avenir Book"/>
          <w:sz w:val="22"/>
          <w:szCs w:val="22"/>
        </w:rPr>
      </w:pPr>
      <w:r>
        <w:rPr>
          <w:rFonts w:ascii="Avenir Book" w:hAnsi="Avenir Book"/>
          <w:sz w:val="22"/>
          <w:szCs w:val="22"/>
        </w:rPr>
        <w:t>All pupils, whatever their starting point in education,</w:t>
      </w:r>
      <w:r w:rsidR="00495BFC">
        <w:rPr>
          <w:rFonts w:ascii="Avenir Book" w:hAnsi="Avenir Book"/>
          <w:sz w:val="22"/>
          <w:szCs w:val="22"/>
        </w:rPr>
        <w:t xml:space="preserve"> regardless of race, gender or special needs, </w:t>
      </w:r>
      <w:r w:rsidR="00BD4F39">
        <w:rPr>
          <w:rFonts w:ascii="Avenir Book" w:hAnsi="Avenir Book"/>
          <w:sz w:val="22"/>
          <w:szCs w:val="22"/>
        </w:rPr>
        <w:t>are</w:t>
      </w:r>
      <w:r w:rsidR="00495BFC">
        <w:rPr>
          <w:rFonts w:ascii="Avenir Book" w:hAnsi="Avenir Book"/>
          <w:sz w:val="22"/>
          <w:szCs w:val="22"/>
        </w:rPr>
        <w:t xml:space="preserve"> entitled to</w:t>
      </w:r>
      <w:r>
        <w:rPr>
          <w:rFonts w:ascii="Avenir Book" w:hAnsi="Avenir Book"/>
          <w:sz w:val="22"/>
          <w:szCs w:val="22"/>
        </w:rPr>
        <w:t xml:space="preserve"> have access to a broad, balanced curriculum which includes English.   </w:t>
      </w:r>
      <w:r w:rsidRPr="00620443">
        <w:rPr>
          <w:rFonts w:ascii="Avenir Book" w:hAnsi="Avenir Book"/>
          <w:sz w:val="22"/>
          <w:szCs w:val="22"/>
        </w:rPr>
        <w:t xml:space="preserve">We </w:t>
      </w:r>
      <w:r w:rsidR="00BD4F39">
        <w:rPr>
          <w:rFonts w:ascii="Avenir Book" w:hAnsi="Avenir Book"/>
          <w:sz w:val="22"/>
          <w:szCs w:val="22"/>
        </w:rPr>
        <w:t>have high expectations of all our pupils</w:t>
      </w:r>
      <w:r w:rsidR="0019487A">
        <w:rPr>
          <w:rFonts w:ascii="Avenir Book" w:hAnsi="Avenir Book"/>
          <w:sz w:val="22"/>
          <w:szCs w:val="22"/>
        </w:rPr>
        <w:t>,</w:t>
      </w:r>
      <w:r w:rsidR="00BD4F39">
        <w:rPr>
          <w:rFonts w:ascii="Avenir Book" w:hAnsi="Avenir Book"/>
          <w:sz w:val="22"/>
          <w:szCs w:val="22"/>
        </w:rPr>
        <w:t xml:space="preserve"> and we </w:t>
      </w:r>
      <w:r w:rsidRPr="00620443">
        <w:rPr>
          <w:rFonts w:ascii="Avenir Book" w:hAnsi="Avenir Book"/>
          <w:sz w:val="22"/>
          <w:szCs w:val="22"/>
        </w:rPr>
        <w:t>aim to provide for all children so that they achieve as highly as they can</w:t>
      </w:r>
      <w:r>
        <w:rPr>
          <w:rFonts w:ascii="Avenir Book" w:hAnsi="Avenir Book"/>
          <w:sz w:val="22"/>
          <w:szCs w:val="22"/>
        </w:rPr>
        <w:t>,</w:t>
      </w:r>
      <w:r w:rsidRPr="00620443">
        <w:rPr>
          <w:rFonts w:ascii="Avenir Book" w:hAnsi="Avenir Book"/>
          <w:sz w:val="22"/>
          <w:szCs w:val="22"/>
        </w:rPr>
        <w:t xml:space="preserve"> according to their individual abilities. We identify which</w:t>
      </w:r>
      <w:r w:rsidR="00495BFC">
        <w:rPr>
          <w:rFonts w:ascii="Avenir Book" w:hAnsi="Avenir Book"/>
          <w:sz w:val="22"/>
          <w:szCs w:val="22"/>
        </w:rPr>
        <w:t xml:space="preserve"> individual</w:t>
      </w:r>
      <w:r w:rsidRPr="00620443">
        <w:rPr>
          <w:rFonts w:ascii="Avenir Book" w:hAnsi="Avenir Book"/>
          <w:sz w:val="22"/>
          <w:szCs w:val="22"/>
        </w:rPr>
        <w:t xml:space="preserve"> pupils or groups of pupils are </w:t>
      </w:r>
      <w:r w:rsidR="009F5C19">
        <w:rPr>
          <w:rFonts w:ascii="Avenir Book" w:hAnsi="Avenir Book"/>
          <w:sz w:val="22"/>
          <w:szCs w:val="22"/>
        </w:rPr>
        <w:t xml:space="preserve">at risk of </w:t>
      </w:r>
      <w:r w:rsidRPr="00620443">
        <w:rPr>
          <w:rFonts w:ascii="Avenir Book" w:hAnsi="Avenir Book"/>
          <w:sz w:val="22"/>
          <w:szCs w:val="22"/>
        </w:rPr>
        <w:t xml:space="preserve">under-achieving and take steps to improve their attainment. </w:t>
      </w:r>
      <w:r w:rsidR="00495BFC">
        <w:rPr>
          <w:rFonts w:ascii="Avenir Book" w:hAnsi="Avenir Book"/>
          <w:sz w:val="22"/>
          <w:szCs w:val="22"/>
        </w:rPr>
        <w:t xml:space="preserve"> </w:t>
      </w:r>
      <w:r w:rsidRPr="00620443">
        <w:rPr>
          <w:rFonts w:ascii="Avenir Book" w:hAnsi="Avenir Book"/>
          <w:sz w:val="22"/>
          <w:szCs w:val="22"/>
        </w:rPr>
        <w:t>More able children are</w:t>
      </w:r>
      <w:r w:rsidR="00BD4F39">
        <w:rPr>
          <w:rFonts w:ascii="Avenir Book" w:hAnsi="Avenir Book"/>
          <w:sz w:val="22"/>
          <w:szCs w:val="22"/>
        </w:rPr>
        <w:t xml:space="preserve"> also</w:t>
      </w:r>
      <w:r w:rsidRPr="00620443">
        <w:rPr>
          <w:rFonts w:ascii="Avenir Book" w:hAnsi="Avenir Book"/>
          <w:sz w:val="22"/>
          <w:szCs w:val="22"/>
        </w:rPr>
        <w:t xml:space="preserve"> identified and suitable learning challenges provided. </w:t>
      </w:r>
    </w:p>
    <w:p w14:paraId="735AB75C" w14:textId="3E2AD179" w:rsidR="00495BFC" w:rsidRDefault="00495BFC" w:rsidP="00620443">
      <w:pPr>
        <w:pStyle w:val="NormalWeb"/>
        <w:rPr>
          <w:rFonts w:ascii="Avenir Book" w:hAnsi="Avenir Book"/>
          <w:sz w:val="22"/>
          <w:szCs w:val="22"/>
        </w:rPr>
      </w:pPr>
      <w:r>
        <w:rPr>
          <w:rFonts w:ascii="Avenir Book" w:hAnsi="Avenir Book"/>
          <w:sz w:val="22"/>
          <w:szCs w:val="22"/>
        </w:rPr>
        <w:t xml:space="preserve">Extra support can take many different forms.  These include in class support from a Teaching Assistant / teacher; 1:1 support; booster sessions outside the allocated lesson slot; enrichment activities; extra-curricular clubs.  This is not an exhaustive list – strategies implemented are personalised to the specific child and their identified need. </w:t>
      </w:r>
      <w:r w:rsidR="00BD4F39">
        <w:rPr>
          <w:rFonts w:ascii="Avenir Book" w:hAnsi="Avenir Book"/>
          <w:sz w:val="22"/>
          <w:szCs w:val="22"/>
        </w:rPr>
        <w:t xml:space="preserve"> </w:t>
      </w:r>
    </w:p>
    <w:p w14:paraId="0BB2F6A9" w14:textId="59F599E6" w:rsidR="0019487A" w:rsidRDefault="0019487A" w:rsidP="00620443">
      <w:pPr>
        <w:pStyle w:val="NormalWeb"/>
        <w:rPr>
          <w:rFonts w:ascii="Avenir Book" w:hAnsi="Avenir Book"/>
          <w:sz w:val="22"/>
          <w:szCs w:val="22"/>
        </w:rPr>
      </w:pPr>
      <w:r>
        <w:rPr>
          <w:rFonts w:ascii="Avenir Book" w:hAnsi="Avenir Book"/>
          <w:sz w:val="22"/>
          <w:szCs w:val="22"/>
        </w:rPr>
        <w:t>A nurture class operates</w:t>
      </w:r>
      <w:r w:rsidR="00955FCD">
        <w:rPr>
          <w:rFonts w:ascii="Avenir Book" w:hAnsi="Avenir Book"/>
          <w:sz w:val="22"/>
          <w:szCs w:val="22"/>
        </w:rPr>
        <w:t xml:space="preserve"> each morning which</w:t>
      </w:r>
      <w:r>
        <w:rPr>
          <w:rFonts w:ascii="Avenir Book" w:hAnsi="Avenir Book"/>
          <w:sz w:val="22"/>
          <w:szCs w:val="22"/>
        </w:rPr>
        <w:t xml:space="preserve"> support</w:t>
      </w:r>
      <w:r w:rsidR="00955FCD">
        <w:rPr>
          <w:rFonts w:ascii="Avenir Book" w:hAnsi="Avenir Book"/>
          <w:sz w:val="22"/>
          <w:szCs w:val="22"/>
        </w:rPr>
        <w:t>s the</w:t>
      </w:r>
      <w:r>
        <w:rPr>
          <w:rFonts w:ascii="Avenir Book" w:hAnsi="Avenir Book"/>
          <w:sz w:val="22"/>
          <w:szCs w:val="22"/>
        </w:rPr>
        <w:t xml:space="preserve"> learning</w:t>
      </w:r>
      <w:r w:rsidR="00955FCD">
        <w:rPr>
          <w:rFonts w:ascii="Avenir Book" w:hAnsi="Avenir Book"/>
          <w:sz w:val="22"/>
          <w:szCs w:val="22"/>
        </w:rPr>
        <w:t xml:space="preserve"> </w:t>
      </w:r>
      <w:r>
        <w:rPr>
          <w:rFonts w:ascii="Avenir Book" w:hAnsi="Avenir Book"/>
          <w:sz w:val="22"/>
          <w:szCs w:val="22"/>
        </w:rPr>
        <w:t>in KS1.</w:t>
      </w:r>
      <w:r w:rsidR="0003211C">
        <w:rPr>
          <w:rFonts w:ascii="Avenir Book" w:hAnsi="Avenir Book"/>
          <w:sz w:val="22"/>
          <w:szCs w:val="22"/>
        </w:rPr>
        <w:t xml:space="preserve"> </w:t>
      </w:r>
      <w:r w:rsidR="00955FCD">
        <w:rPr>
          <w:rFonts w:ascii="Avenir Book" w:hAnsi="Avenir Book"/>
          <w:sz w:val="22"/>
          <w:szCs w:val="22"/>
        </w:rPr>
        <w:t xml:space="preserve">A </w:t>
      </w:r>
      <w:r w:rsidR="0003211C">
        <w:rPr>
          <w:rFonts w:ascii="Avenir Book" w:hAnsi="Avenir Book"/>
          <w:sz w:val="22"/>
          <w:szCs w:val="22"/>
        </w:rPr>
        <w:t xml:space="preserve">small number of children are selected to learn within </w:t>
      </w:r>
      <w:r w:rsidR="00955FCD">
        <w:rPr>
          <w:rFonts w:ascii="Avenir Book" w:hAnsi="Avenir Book"/>
          <w:sz w:val="22"/>
          <w:szCs w:val="22"/>
        </w:rPr>
        <w:t>this</w:t>
      </w:r>
      <w:r w:rsidR="0003211C">
        <w:rPr>
          <w:rFonts w:ascii="Avenir Book" w:hAnsi="Avenir Book"/>
          <w:sz w:val="22"/>
          <w:szCs w:val="22"/>
        </w:rPr>
        <w:t xml:space="preserve"> small group setting</w:t>
      </w:r>
      <w:r w:rsidR="00955FCD">
        <w:rPr>
          <w:rFonts w:ascii="Avenir Book" w:hAnsi="Avenir Book"/>
          <w:sz w:val="22"/>
          <w:szCs w:val="22"/>
        </w:rPr>
        <w:t xml:space="preserve"> based on their personal, social and emotional needs rather than their academic ability</w:t>
      </w:r>
      <w:r w:rsidR="0003211C">
        <w:rPr>
          <w:rFonts w:ascii="Avenir Book" w:hAnsi="Avenir Book"/>
          <w:sz w:val="22"/>
          <w:szCs w:val="22"/>
        </w:rPr>
        <w:t>.</w:t>
      </w:r>
      <w:r w:rsidR="00955FCD">
        <w:rPr>
          <w:rFonts w:ascii="Avenir Book" w:hAnsi="Avenir Book"/>
          <w:sz w:val="22"/>
          <w:szCs w:val="22"/>
        </w:rPr>
        <w:t xml:space="preserve">  They access the same English curriculum as the other children</w:t>
      </w:r>
      <w:r w:rsidR="00703528">
        <w:rPr>
          <w:rFonts w:ascii="Avenir Book" w:hAnsi="Avenir Book"/>
          <w:sz w:val="22"/>
          <w:szCs w:val="22"/>
        </w:rPr>
        <w:t xml:space="preserve"> but with a greater emphasis on developing the key skills that will allow them to become effective, independent learners in the future.</w:t>
      </w:r>
      <w:r w:rsidR="0003211C">
        <w:rPr>
          <w:rFonts w:ascii="Avenir Book" w:hAnsi="Avenir Book"/>
          <w:sz w:val="22"/>
          <w:szCs w:val="22"/>
        </w:rPr>
        <w:t xml:space="preserve">  </w:t>
      </w:r>
      <w:r>
        <w:rPr>
          <w:rFonts w:ascii="Avenir Book" w:hAnsi="Avenir Book"/>
          <w:sz w:val="22"/>
          <w:szCs w:val="22"/>
        </w:rPr>
        <w:t xml:space="preserve"> </w:t>
      </w:r>
    </w:p>
    <w:p w14:paraId="3F6FB80A" w14:textId="3E1DF42E" w:rsidR="00CA5E1B" w:rsidRDefault="00CA5E1B" w:rsidP="00751AAA">
      <w:pPr>
        <w:autoSpaceDE w:val="0"/>
        <w:autoSpaceDN w:val="0"/>
        <w:adjustRightInd w:val="0"/>
        <w:spacing w:line="216" w:lineRule="auto"/>
        <w:rPr>
          <w:rFonts w:ascii="Helvetica" w:hAnsi="Helvetica" w:cs="Helvetica"/>
          <w:b/>
          <w:bCs/>
          <w:color w:val="3C3B3D"/>
        </w:rPr>
      </w:pPr>
    </w:p>
    <w:p w14:paraId="50052F0D" w14:textId="0C15B564" w:rsidR="00751AAA" w:rsidRDefault="00D12928" w:rsidP="00751AAA">
      <w:pPr>
        <w:autoSpaceDE w:val="0"/>
        <w:autoSpaceDN w:val="0"/>
        <w:adjustRightInd w:val="0"/>
        <w:spacing w:line="216" w:lineRule="auto"/>
        <w:rPr>
          <w:rFonts w:ascii="Helvetica" w:hAnsi="Helvetica" w:cs="Helvetica"/>
          <w:b/>
          <w:bCs/>
          <w:color w:val="3C3B3D"/>
        </w:rPr>
      </w:pPr>
      <w:r>
        <w:rPr>
          <w:rFonts w:ascii="Avenir Book" w:hAnsi="Avenir Book"/>
          <w:b/>
          <w:color w:val="941100"/>
          <w:sz w:val="32"/>
          <w:szCs w:val="32"/>
          <w:u w:val="single"/>
        </w:rPr>
        <w:t>EQUAL OPPORTUNITIES</w:t>
      </w:r>
    </w:p>
    <w:p w14:paraId="29712230" w14:textId="77777777" w:rsidR="00BD4F39" w:rsidRDefault="00BD4F39" w:rsidP="00BD4F39">
      <w:pPr>
        <w:rPr>
          <w:rFonts w:ascii="Avenir Book" w:hAnsi="Avenir Book"/>
          <w:sz w:val="22"/>
          <w:szCs w:val="22"/>
        </w:rPr>
      </w:pPr>
    </w:p>
    <w:p w14:paraId="550F0CE6" w14:textId="167E7992" w:rsidR="001B140A" w:rsidRPr="00BD4F39" w:rsidRDefault="001B140A" w:rsidP="00BD4F39">
      <w:pPr>
        <w:rPr>
          <w:rFonts w:ascii="Avenir Book" w:hAnsi="Avenir Book"/>
        </w:rPr>
      </w:pPr>
      <w:r w:rsidRPr="00BD4F39">
        <w:rPr>
          <w:rFonts w:ascii="Avenir Book" w:hAnsi="Avenir Book"/>
          <w:sz w:val="22"/>
          <w:szCs w:val="22"/>
        </w:rPr>
        <w:t xml:space="preserve">It is the responsibility of all teachers to ensure that all pupils, irrespective of </w:t>
      </w:r>
      <w:r w:rsidR="00075064">
        <w:rPr>
          <w:rFonts w:ascii="Avenir Book" w:hAnsi="Avenir Book"/>
          <w:sz w:val="22"/>
          <w:szCs w:val="22"/>
        </w:rPr>
        <w:t xml:space="preserve">race, </w:t>
      </w:r>
      <w:r w:rsidRPr="00BD4F39">
        <w:rPr>
          <w:rFonts w:ascii="Avenir Book" w:hAnsi="Avenir Book"/>
          <w:sz w:val="22"/>
          <w:szCs w:val="22"/>
        </w:rPr>
        <w:t>gender, ability, ethnicity and social circumstan</w:t>
      </w:r>
      <w:r w:rsidR="00BD4F39">
        <w:rPr>
          <w:rFonts w:ascii="Avenir Book" w:hAnsi="Avenir Book"/>
          <w:sz w:val="22"/>
          <w:szCs w:val="22"/>
        </w:rPr>
        <w:t>ces</w:t>
      </w:r>
      <w:r w:rsidRPr="00BD4F39">
        <w:rPr>
          <w:rFonts w:ascii="Avenir Book" w:hAnsi="Avenir Book"/>
          <w:position w:val="-6"/>
          <w:sz w:val="22"/>
          <w:szCs w:val="22"/>
        </w:rPr>
        <w:t xml:space="preserve"> </w:t>
      </w:r>
      <w:r w:rsidRPr="00BD4F39">
        <w:rPr>
          <w:rFonts w:ascii="Avenir Book" w:hAnsi="Avenir Book"/>
          <w:sz w:val="22"/>
          <w:szCs w:val="22"/>
        </w:rPr>
        <w:t xml:space="preserve">have </w:t>
      </w:r>
      <w:r w:rsidR="00703528">
        <w:rPr>
          <w:rFonts w:ascii="Avenir Book" w:hAnsi="Avenir Book"/>
          <w:sz w:val="22"/>
          <w:szCs w:val="22"/>
        </w:rPr>
        <w:t xml:space="preserve">equal </w:t>
      </w:r>
      <w:r w:rsidRPr="00BD4F39">
        <w:rPr>
          <w:rFonts w:ascii="Avenir Book" w:hAnsi="Avenir Book"/>
          <w:sz w:val="22"/>
          <w:szCs w:val="22"/>
        </w:rPr>
        <w:t>access to the</w:t>
      </w:r>
      <w:r w:rsidR="00703528">
        <w:rPr>
          <w:rFonts w:ascii="Avenir Book" w:hAnsi="Avenir Book"/>
          <w:sz w:val="22"/>
          <w:szCs w:val="22"/>
        </w:rPr>
        <w:t xml:space="preserve"> English</w:t>
      </w:r>
      <w:r w:rsidRPr="00BD4F39">
        <w:rPr>
          <w:rFonts w:ascii="Avenir Book" w:hAnsi="Avenir Book"/>
          <w:sz w:val="22"/>
          <w:szCs w:val="22"/>
        </w:rPr>
        <w:t xml:space="preserve"> curriculum and make the greatest </w:t>
      </w:r>
      <w:r w:rsidR="00703528">
        <w:rPr>
          <w:rFonts w:ascii="Avenir Book" w:hAnsi="Avenir Book"/>
          <w:sz w:val="22"/>
          <w:szCs w:val="22"/>
        </w:rPr>
        <w:t xml:space="preserve">personal </w:t>
      </w:r>
      <w:r w:rsidRPr="00BD4F39">
        <w:rPr>
          <w:rFonts w:ascii="Avenir Book" w:hAnsi="Avenir Book"/>
          <w:sz w:val="22"/>
          <w:szCs w:val="22"/>
        </w:rPr>
        <w:t xml:space="preserve">progress possible. </w:t>
      </w:r>
    </w:p>
    <w:p w14:paraId="3D6EAEBE" w14:textId="77777777" w:rsidR="001B140A" w:rsidRPr="00BD4F39" w:rsidRDefault="001B140A" w:rsidP="00BD4F39">
      <w:pPr>
        <w:rPr>
          <w:rFonts w:ascii="Avenir Book" w:hAnsi="Avenir Book"/>
        </w:rPr>
      </w:pPr>
      <w:r w:rsidRPr="00BD4F39">
        <w:rPr>
          <w:rFonts w:ascii="Avenir Book" w:hAnsi="Avenir Book"/>
          <w:sz w:val="22"/>
          <w:szCs w:val="22"/>
        </w:rPr>
        <w:t xml:space="preserve">English provides opportunities for pupils to experience and respond to a wide range of texts, that are culturally diverse, appeal to both boys and girls and can be accessed regardless of ability. </w:t>
      </w:r>
    </w:p>
    <w:p w14:paraId="71EADFC9" w14:textId="5B0F0813" w:rsidR="00751AAA" w:rsidRDefault="00751AAA" w:rsidP="00751AAA">
      <w:pPr>
        <w:autoSpaceDE w:val="0"/>
        <w:autoSpaceDN w:val="0"/>
        <w:adjustRightInd w:val="0"/>
        <w:spacing w:line="216" w:lineRule="auto"/>
        <w:rPr>
          <w:rFonts w:ascii="Helvetica" w:hAnsi="Helvetica" w:cs="Helvetica"/>
          <w:b/>
          <w:bCs/>
          <w:color w:val="3C3B3D"/>
        </w:rPr>
      </w:pPr>
    </w:p>
    <w:p w14:paraId="5927BD04" w14:textId="77777777" w:rsidR="00075064" w:rsidRDefault="00A54601" w:rsidP="00075064">
      <w:pPr>
        <w:pStyle w:val="NormalWeb"/>
        <w:spacing w:before="0" w:beforeAutospacing="0" w:after="0" w:afterAutospacing="0"/>
        <w:rPr>
          <w:rFonts w:ascii="Avenir Book" w:hAnsi="Avenir Book" w:cs="Calibri"/>
          <w:sz w:val="22"/>
          <w:szCs w:val="22"/>
        </w:rPr>
      </w:pPr>
      <w:r w:rsidRPr="00075064">
        <w:rPr>
          <w:rFonts w:ascii="Avenir Book" w:hAnsi="Avenir Book" w:cs="Calibri"/>
          <w:sz w:val="22"/>
          <w:szCs w:val="22"/>
        </w:rPr>
        <w:t>This school is actively promoting equal opportunities by tracking groups causing</w:t>
      </w:r>
      <w:r w:rsidR="003909F8" w:rsidRPr="00075064">
        <w:rPr>
          <w:rFonts w:ascii="Avenir Book" w:hAnsi="Avenir Book"/>
        </w:rPr>
        <w:t xml:space="preserve"> </w:t>
      </w:r>
      <w:r w:rsidRPr="00075064">
        <w:rPr>
          <w:rFonts w:ascii="Avenir Book" w:hAnsi="Avenir Book" w:cs="Calibri"/>
          <w:sz w:val="22"/>
          <w:szCs w:val="22"/>
        </w:rPr>
        <w:t xml:space="preserve">concern. Consequently, we make use of a suitable range of learning activities, teaching strategies, educational materials and ICT aids to meet the needs of every individual learner. </w:t>
      </w:r>
    </w:p>
    <w:p w14:paraId="32C69E63" w14:textId="77777777" w:rsidR="00075064" w:rsidRDefault="00A54601" w:rsidP="00075064">
      <w:pPr>
        <w:pStyle w:val="NormalWeb"/>
        <w:spacing w:before="0" w:beforeAutospacing="0" w:after="0" w:afterAutospacing="0"/>
        <w:rPr>
          <w:rFonts w:ascii="Avenir Book" w:hAnsi="Avenir Book" w:cs="Calibri"/>
          <w:sz w:val="22"/>
          <w:szCs w:val="22"/>
        </w:rPr>
      </w:pPr>
      <w:r w:rsidRPr="00075064">
        <w:rPr>
          <w:rFonts w:ascii="Avenir Book" w:hAnsi="Avenir Book" w:cs="Calibri"/>
          <w:sz w:val="22"/>
          <w:szCs w:val="22"/>
        </w:rPr>
        <w:t xml:space="preserve">Every effort </w:t>
      </w:r>
      <w:r w:rsidR="00075064">
        <w:rPr>
          <w:rFonts w:ascii="Avenir Book" w:hAnsi="Avenir Book" w:cs="Calibri"/>
          <w:sz w:val="22"/>
          <w:szCs w:val="22"/>
        </w:rPr>
        <w:t>is</w:t>
      </w:r>
      <w:r w:rsidRPr="00075064">
        <w:rPr>
          <w:rFonts w:ascii="Avenir Book" w:hAnsi="Avenir Book" w:cs="Calibri"/>
          <w:sz w:val="22"/>
          <w:szCs w:val="22"/>
        </w:rPr>
        <w:t xml:space="preserve"> made to ensure that the methods and materials used are free from prejudice or bias against any particular group. </w:t>
      </w:r>
    </w:p>
    <w:p w14:paraId="5B1677EC" w14:textId="322AE602" w:rsidR="00A54601" w:rsidRPr="00075064" w:rsidRDefault="00A54601" w:rsidP="00075064">
      <w:pPr>
        <w:pStyle w:val="NormalWeb"/>
        <w:spacing w:before="0" w:beforeAutospacing="0" w:after="0" w:afterAutospacing="0"/>
        <w:rPr>
          <w:rFonts w:ascii="Avenir Book" w:hAnsi="Avenir Book"/>
        </w:rPr>
      </w:pPr>
      <w:r w:rsidRPr="00075064">
        <w:rPr>
          <w:rFonts w:ascii="Avenir Book" w:hAnsi="Avenir Book" w:cs="Calibri"/>
          <w:sz w:val="22"/>
          <w:szCs w:val="22"/>
        </w:rPr>
        <w:t xml:space="preserve">Resources will actively promote an awareness of the diverse nature of the world around us. </w:t>
      </w:r>
    </w:p>
    <w:p w14:paraId="21F6827D" w14:textId="77777777" w:rsidR="00075064" w:rsidRDefault="00075064" w:rsidP="00075064">
      <w:pPr>
        <w:pStyle w:val="NormalWeb"/>
        <w:spacing w:before="0" w:beforeAutospacing="0" w:after="0" w:afterAutospacing="0"/>
        <w:rPr>
          <w:rFonts w:ascii="Avenir Book" w:hAnsi="Avenir Book" w:cs="Calibri"/>
          <w:sz w:val="22"/>
          <w:szCs w:val="22"/>
        </w:rPr>
      </w:pPr>
    </w:p>
    <w:p w14:paraId="51C445DA" w14:textId="068EA0AA" w:rsidR="006148F1" w:rsidRDefault="00075064" w:rsidP="00AF68D1">
      <w:pPr>
        <w:pStyle w:val="NormalWeb"/>
        <w:spacing w:before="0" w:beforeAutospacing="0" w:after="0" w:afterAutospacing="0"/>
        <w:rPr>
          <w:rFonts w:ascii="Avenir Book" w:hAnsi="Avenir Book" w:cs="Calibri"/>
          <w:sz w:val="22"/>
          <w:szCs w:val="22"/>
        </w:rPr>
      </w:pPr>
      <w:r>
        <w:rPr>
          <w:rFonts w:ascii="Avenir Book" w:hAnsi="Avenir Book" w:cs="Calibri"/>
          <w:sz w:val="22"/>
          <w:szCs w:val="22"/>
        </w:rPr>
        <w:t>Although the majority of the pupils</w:t>
      </w:r>
      <w:r w:rsidR="009F5C19">
        <w:rPr>
          <w:rFonts w:ascii="Avenir Book" w:hAnsi="Avenir Book" w:cs="Calibri"/>
          <w:sz w:val="22"/>
          <w:szCs w:val="22"/>
        </w:rPr>
        <w:t xml:space="preserve"> within school</w:t>
      </w:r>
      <w:r>
        <w:rPr>
          <w:rFonts w:ascii="Avenir Book" w:hAnsi="Avenir Book" w:cs="Calibri"/>
          <w:sz w:val="22"/>
          <w:szCs w:val="22"/>
        </w:rPr>
        <w:t xml:space="preserve"> are white British, any c</w:t>
      </w:r>
      <w:r w:rsidR="00A54601" w:rsidRPr="00075064">
        <w:rPr>
          <w:rFonts w:ascii="Avenir Book" w:hAnsi="Avenir Book" w:cs="Calibri"/>
          <w:sz w:val="22"/>
          <w:szCs w:val="22"/>
        </w:rPr>
        <w:t xml:space="preserve">hildren for whom English is an additional language </w:t>
      </w:r>
      <w:r>
        <w:rPr>
          <w:rFonts w:ascii="Avenir Book" w:hAnsi="Avenir Book" w:cs="Calibri"/>
          <w:sz w:val="22"/>
          <w:szCs w:val="22"/>
        </w:rPr>
        <w:t>is</w:t>
      </w:r>
      <w:r w:rsidR="00A54601" w:rsidRPr="00075064">
        <w:rPr>
          <w:rFonts w:ascii="Avenir Book" w:hAnsi="Avenir Book" w:cs="Calibri"/>
          <w:sz w:val="22"/>
          <w:szCs w:val="22"/>
        </w:rPr>
        <w:t xml:space="preserve"> supported in their use of English and will be given opportunities to make use of their home language to assist their learning and to add to the resources of the classroom. </w:t>
      </w:r>
    </w:p>
    <w:p w14:paraId="550E1C43" w14:textId="644C7C29" w:rsidR="00AF68D1" w:rsidRDefault="00AF68D1" w:rsidP="00AF68D1">
      <w:pPr>
        <w:pStyle w:val="NormalWeb"/>
        <w:spacing w:before="0" w:beforeAutospacing="0" w:after="0" w:afterAutospacing="0"/>
        <w:rPr>
          <w:rFonts w:ascii="Avenir Book" w:hAnsi="Avenir Book"/>
        </w:rPr>
      </w:pPr>
    </w:p>
    <w:p w14:paraId="65441E4A" w14:textId="77777777" w:rsidR="00771BB7" w:rsidRPr="00AF68D1" w:rsidRDefault="00771BB7" w:rsidP="00AF68D1">
      <w:pPr>
        <w:pStyle w:val="NormalWeb"/>
        <w:spacing w:before="0" w:beforeAutospacing="0" w:after="0" w:afterAutospacing="0"/>
        <w:rPr>
          <w:rFonts w:ascii="Avenir Book" w:hAnsi="Avenir Book"/>
        </w:rPr>
      </w:pPr>
    </w:p>
    <w:p w14:paraId="20F462CE" w14:textId="2B4522B3" w:rsidR="00075064" w:rsidRDefault="00075064" w:rsidP="00751AAA">
      <w:pPr>
        <w:autoSpaceDE w:val="0"/>
        <w:autoSpaceDN w:val="0"/>
        <w:adjustRightInd w:val="0"/>
        <w:spacing w:line="216" w:lineRule="auto"/>
        <w:rPr>
          <w:rFonts w:ascii="Avenir Book" w:hAnsi="Avenir Book"/>
          <w:b/>
          <w:color w:val="941100"/>
          <w:sz w:val="32"/>
          <w:szCs w:val="32"/>
          <w:u w:val="single"/>
        </w:rPr>
      </w:pPr>
      <w:r>
        <w:rPr>
          <w:rFonts w:ascii="Avenir Book" w:hAnsi="Avenir Book"/>
          <w:b/>
          <w:color w:val="941100"/>
          <w:sz w:val="32"/>
          <w:szCs w:val="32"/>
          <w:u w:val="single"/>
        </w:rPr>
        <w:t>CROSS CURRICULAR LINKS</w:t>
      </w:r>
    </w:p>
    <w:p w14:paraId="7F7F1FDA" w14:textId="77777777" w:rsidR="00C72251" w:rsidRDefault="00C72251" w:rsidP="00075064">
      <w:pPr>
        <w:spacing w:before="100" w:beforeAutospacing="1" w:after="100" w:afterAutospacing="1"/>
        <w:rPr>
          <w:rFonts w:ascii="Avenir Book" w:hAnsi="Avenir Book"/>
          <w:sz w:val="22"/>
          <w:szCs w:val="22"/>
        </w:rPr>
      </w:pPr>
      <w:r>
        <w:rPr>
          <w:rFonts w:ascii="Avenir Book" w:hAnsi="Avenir Book"/>
          <w:sz w:val="22"/>
          <w:szCs w:val="22"/>
        </w:rPr>
        <w:t xml:space="preserve">As </w:t>
      </w:r>
      <w:r w:rsidR="00075064" w:rsidRPr="00075064">
        <w:rPr>
          <w:rFonts w:ascii="Avenir Book" w:hAnsi="Avenir Book"/>
          <w:sz w:val="22"/>
          <w:szCs w:val="22"/>
        </w:rPr>
        <w:t>English encompasses every aspect of the curriculum</w:t>
      </w:r>
      <w:r>
        <w:rPr>
          <w:rFonts w:ascii="Avenir Book" w:hAnsi="Avenir Book"/>
          <w:sz w:val="22"/>
          <w:szCs w:val="22"/>
        </w:rPr>
        <w:t xml:space="preserve">, </w:t>
      </w:r>
      <w:r w:rsidR="00075064" w:rsidRPr="00075064">
        <w:rPr>
          <w:rFonts w:ascii="Avenir Book" w:hAnsi="Avenir Book"/>
          <w:sz w:val="22"/>
          <w:szCs w:val="22"/>
        </w:rPr>
        <w:t xml:space="preserve">the skills involved in speaking and listening, reading and writing can be taught and practised in every </w:t>
      </w:r>
      <w:r>
        <w:rPr>
          <w:rFonts w:ascii="Avenir Book" w:hAnsi="Avenir Book"/>
          <w:sz w:val="22"/>
          <w:szCs w:val="22"/>
        </w:rPr>
        <w:t xml:space="preserve">other </w:t>
      </w:r>
      <w:r w:rsidR="00075064" w:rsidRPr="00075064">
        <w:rPr>
          <w:rFonts w:ascii="Avenir Book" w:hAnsi="Avenir Book"/>
          <w:sz w:val="22"/>
          <w:szCs w:val="22"/>
        </w:rPr>
        <w:t>subject in the curriculum</w:t>
      </w:r>
      <w:r>
        <w:rPr>
          <w:rFonts w:ascii="Avenir Book" w:hAnsi="Avenir Book"/>
          <w:sz w:val="22"/>
          <w:szCs w:val="22"/>
        </w:rPr>
        <w:t xml:space="preserve"> also</w:t>
      </w:r>
      <w:r w:rsidR="00075064" w:rsidRPr="00075064">
        <w:rPr>
          <w:rFonts w:ascii="Avenir Book" w:hAnsi="Avenir Book"/>
          <w:sz w:val="22"/>
          <w:szCs w:val="22"/>
        </w:rPr>
        <w:t xml:space="preserve">. </w:t>
      </w:r>
    </w:p>
    <w:p w14:paraId="55408005" w14:textId="2D498EF6" w:rsidR="00075064" w:rsidRPr="00075064" w:rsidRDefault="00075064" w:rsidP="00075064">
      <w:pPr>
        <w:spacing w:before="100" w:beforeAutospacing="1" w:after="100" w:afterAutospacing="1"/>
        <w:rPr>
          <w:rFonts w:ascii="Avenir Book" w:hAnsi="Avenir Book"/>
          <w:sz w:val="22"/>
          <w:szCs w:val="22"/>
        </w:rPr>
      </w:pPr>
      <w:r w:rsidRPr="00075064">
        <w:rPr>
          <w:rFonts w:ascii="Avenir Book" w:hAnsi="Avenir Book"/>
          <w:sz w:val="22"/>
          <w:szCs w:val="22"/>
        </w:rPr>
        <w:t>Teachers will ensure English skills are</w:t>
      </w:r>
      <w:r w:rsidR="00C72251">
        <w:rPr>
          <w:rFonts w:ascii="Avenir Book" w:hAnsi="Avenir Book"/>
          <w:sz w:val="22"/>
          <w:szCs w:val="22"/>
        </w:rPr>
        <w:t xml:space="preserve"> recognised </w:t>
      </w:r>
      <w:r w:rsidRPr="00075064">
        <w:rPr>
          <w:rFonts w:ascii="Avenir Book" w:hAnsi="Avenir Book"/>
          <w:sz w:val="22"/>
          <w:szCs w:val="22"/>
        </w:rPr>
        <w:t>through</w:t>
      </w:r>
      <w:r w:rsidR="00C72251">
        <w:rPr>
          <w:rFonts w:ascii="Avenir Book" w:hAnsi="Avenir Book"/>
          <w:sz w:val="22"/>
          <w:szCs w:val="22"/>
        </w:rPr>
        <w:t xml:space="preserve"> </w:t>
      </w:r>
      <w:r w:rsidR="00506E57">
        <w:rPr>
          <w:rFonts w:ascii="Avenir Book" w:hAnsi="Avenir Book"/>
          <w:sz w:val="22"/>
          <w:szCs w:val="22"/>
        </w:rPr>
        <w:t xml:space="preserve">all </w:t>
      </w:r>
      <w:r w:rsidR="00C72251">
        <w:rPr>
          <w:rFonts w:ascii="Avenir Book" w:hAnsi="Avenir Book"/>
          <w:sz w:val="22"/>
          <w:szCs w:val="22"/>
        </w:rPr>
        <w:t>the</w:t>
      </w:r>
      <w:r w:rsidRPr="00075064">
        <w:rPr>
          <w:rFonts w:ascii="Avenir Book" w:hAnsi="Avenir Book"/>
          <w:sz w:val="22"/>
          <w:szCs w:val="22"/>
        </w:rPr>
        <w:t xml:space="preserve"> other areas of the curriculum</w:t>
      </w:r>
      <w:r w:rsidR="00506E57">
        <w:rPr>
          <w:rFonts w:ascii="Avenir Book" w:hAnsi="Avenir Book"/>
          <w:sz w:val="22"/>
          <w:szCs w:val="22"/>
        </w:rPr>
        <w:t xml:space="preserve">. They will endeavour to </w:t>
      </w:r>
      <w:r w:rsidR="00C72251">
        <w:rPr>
          <w:rFonts w:ascii="Avenir Book" w:hAnsi="Avenir Book"/>
          <w:sz w:val="22"/>
          <w:szCs w:val="22"/>
        </w:rPr>
        <w:t>provid</w:t>
      </w:r>
      <w:r w:rsidR="00506E57">
        <w:rPr>
          <w:rFonts w:ascii="Avenir Book" w:hAnsi="Avenir Book"/>
          <w:sz w:val="22"/>
          <w:szCs w:val="22"/>
        </w:rPr>
        <w:t>e</w:t>
      </w:r>
      <w:r w:rsidRPr="00075064">
        <w:rPr>
          <w:rFonts w:ascii="Avenir Book" w:hAnsi="Avenir Book"/>
          <w:sz w:val="22"/>
          <w:szCs w:val="22"/>
        </w:rPr>
        <w:t xml:space="preserve"> learning opportunities which practise and consolidate skills taught in English lessons. It is vital that the child see the links between each subject and understand how the skills they learn in English must be applied to learning in other subjects. </w:t>
      </w:r>
    </w:p>
    <w:p w14:paraId="5118CC2C" w14:textId="77777777" w:rsidR="006148F1" w:rsidRDefault="006148F1" w:rsidP="00751AAA">
      <w:pPr>
        <w:autoSpaceDE w:val="0"/>
        <w:autoSpaceDN w:val="0"/>
        <w:adjustRightInd w:val="0"/>
        <w:spacing w:line="216" w:lineRule="auto"/>
        <w:rPr>
          <w:rFonts w:ascii="Avenir Book" w:hAnsi="Avenir Book"/>
          <w:b/>
          <w:color w:val="941100"/>
          <w:sz w:val="32"/>
          <w:szCs w:val="32"/>
          <w:u w:val="single"/>
        </w:rPr>
      </w:pPr>
    </w:p>
    <w:p w14:paraId="3C5694EC" w14:textId="77777777" w:rsidR="00D12928" w:rsidRDefault="00D12928" w:rsidP="00751AAA">
      <w:pPr>
        <w:autoSpaceDE w:val="0"/>
        <w:autoSpaceDN w:val="0"/>
        <w:adjustRightInd w:val="0"/>
        <w:spacing w:line="216" w:lineRule="auto"/>
        <w:rPr>
          <w:rFonts w:ascii="Helvetica" w:hAnsi="Helvetica" w:cs="Helvetica"/>
          <w:b/>
          <w:bCs/>
          <w:color w:val="3C3B3D"/>
        </w:rPr>
      </w:pPr>
    </w:p>
    <w:p w14:paraId="158EA2B0" w14:textId="77777777" w:rsidR="00751AAA" w:rsidRDefault="00751AAA" w:rsidP="00751AAA">
      <w:pPr>
        <w:autoSpaceDE w:val="0"/>
        <w:autoSpaceDN w:val="0"/>
        <w:adjustRightInd w:val="0"/>
        <w:spacing w:line="216" w:lineRule="auto"/>
        <w:rPr>
          <w:rFonts w:ascii="Helvetica" w:hAnsi="Helvetica" w:cs="Helvetica"/>
          <w:b/>
          <w:bCs/>
          <w:color w:val="3C3B3D"/>
        </w:rPr>
      </w:pPr>
    </w:p>
    <w:p w14:paraId="1C03E9E5" w14:textId="65B3518E" w:rsidR="00751AAA" w:rsidRDefault="00D12928" w:rsidP="00751AAA">
      <w:pPr>
        <w:autoSpaceDE w:val="0"/>
        <w:autoSpaceDN w:val="0"/>
        <w:adjustRightInd w:val="0"/>
        <w:spacing w:line="216" w:lineRule="auto"/>
        <w:rPr>
          <w:rFonts w:ascii="Helvetica" w:hAnsi="Helvetica" w:cs="Helvetica"/>
          <w:b/>
          <w:bCs/>
          <w:color w:val="3C3B3D"/>
        </w:rPr>
      </w:pPr>
      <w:r>
        <w:rPr>
          <w:rFonts w:ascii="Avenir Book" w:hAnsi="Avenir Book"/>
          <w:b/>
          <w:color w:val="941100"/>
          <w:sz w:val="32"/>
          <w:szCs w:val="32"/>
          <w:u w:val="single"/>
        </w:rPr>
        <w:t>BRITISH VALUES AND SMSC</w:t>
      </w:r>
    </w:p>
    <w:p w14:paraId="14BC5EA2" w14:textId="77777777" w:rsidR="00506E57" w:rsidRDefault="00506E57" w:rsidP="00506E57">
      <w:pPr>
        <w:rPr>
          <w:rFonts w:ascii="Avenir Book" w:hAnsi="Avenir Book" w:cs="Arial"/>
          <w:color w:val="4B4949"/>
          <w:sz w:val="22"/>
          <w:szCs w:val="22"/>
        </w:rPr>
      </w:pPr>
    </w:p>
    <w:p w14:paraId="179880B6" w14:textId="77777777" w:rsidR="00506E57" w:rsidRDefault="00D634B7" w:rsidP="00506E57">
      <w:pPr>
        <w:rPr>
          <w:rFonts w:ascii="Avenir Book" w:hAnsi="Avenir Book" w:cs="Arial"/>
          <w:color w:val="4B4949"/>
          <w:sz w:val="22"/>
          <w:szCs w:val="22"/>
        </w:rPr>
      </w:pPr>
      <w:r w:rsidRPr="00506E57">
        <w:rPr>
          <w:rFonts w:ascii="Avenir Book" w:hAnsi="Avenir Book" w:cs="Arial"/>
          <w:color w:val="4B4949"/>
          <w:sz w:val="22"/>
          <w:szCs w:val="22"/>
        </w:rPr>
        <w:t>The DfE have recently reinforced the need “to create and enforce a clear and rigorous expectation on all schools to promote the fundamental British values of democracy, the rule of law, individual liberty and mutual respect and tolerance of those with different faiths and beliefs.” The Government set out its definition of British values in the 2011 Prevent Strategy.</w:t>
      </w:r>
    </w:p>
    <w:p w14:paraId="5D30B342" w14:textId="0C7C4CBC" w:rsidR="00751AAA" w:rsidRPr="00506E57" w:rsidRDefault="00D634B7" w:rsidP="00506E57">
      <w:pPr>
        <w:rPr>
          <w:rFonts w:ascii="Avenir Book" w:hAnsi="Avenir Book" w:cs="Arial"/>
          <w:color w:val="4B4949"/>
          <w:sz w:val="22"/>
          <w:szCs w:val="22"/>
        </w:rPr>
      </w:pPr>
      <w:r>
        <w:rPr>
          <w:rFonts w:ascii="Arial" w:hAnsi="Arial" w:cs="Arial"/>
          <w:color w:val="4B4949"/>
          <w:sz w:val="27"/>
          <w:szCs w:val="27"/>
        </w:rPr>
        <w:t>  </w:t>
      </w:r>
    </w:p>
    <w:p w14:paraId="417B13EC" w14:textId="3C15A041" w:rsidR="00506E57" w:rsidRDefault="00AF68D1" w:rsidP="00506E57">
      <w:pPr>
        <w:rPr>
          <w:rFonts w:ascii="Avenir Book" w:hAnsi="Avenir Book" w:cs="Calibri"/>
          <w:sz w:val="22"/>
          <w:szCs w:val="22"/>
        </w:rPr>
      </w:pPr>
      <w:r>
        <w:rPr>
          <w:rFonts w:ascii="Avenir Book" w:hAnsi="Avenir Book" w:cs="Calibri"/>
          <w:sz w:val="22"/>
          <w:szCs w:val="22"/>
        </w:rPr>
        <w:t>In English, t</w:t>
      </w:r>
      <w:r w:rsidR="00506E57" w:rsidRPr="00506E57">
        <w:rPr>
          <w:rFonts w:ascii="Avenir Book" w:hAnsi="Avenir Book" w:cs="Calibri"/>
          <w:sz w:val="22"/>
          <w:szCs w:val="22"/>
        </w:rPr>
        <w:t>he</w:t>
      </w:r>
      <w:r>
        <w:rPr>
          <w:rFonts w:ascii="Avenir Book" w:hAnsi="Avenir Book" w:cs="Calibri"/>
          <w:sz w:val="22"/>
          <w:szCs w:val="22"/>
        </w:rPr>
        <w:t xml:space="preserve"> children’s</w:t>
      </w:r>
      <w:r w:rsidR="00506E57" w:rsidRPr="00506E57">
        <w:rPr>
          <w:rFonts w:ascii="Avenir Book" w:hAnsi="Avenir Book" w:cs="Calibri"/>
          <w:sz w:val="22"/>
          <w:szCs w:val="22"/>
        </w:rPr>
        <w:t xml:space="preserve"> understanding and appreciation of a range of texts brings them into contact with their own literary heritage and texts from other cultures. </w:t>
      </w:r>
      <w:r>
        <w:rPr>
          <w:rFonts w:ascii="Avenir Book" w:hAnsi="Avenir Book" w:cs="Calibri"/>
          <w:sz w:val="22"/>
          <w:szCs w:val="22"/>
        </w:rPr>
        <w:t>Lessons</w:t>
      </w:r>
      <w:r w:rsidR="00506E57" w:rsidRPr="00506E57">
        <w:rPr>
          <w:rFonts w:ascii="Avenir Book" w:hAnsi="Avenir Book" w:cs="Calibri"/>
          <w:sz w:val="22"/>
          <w:szCs w:val="22"/>
        </w:rPr>
        <w:t xml:space="preserve"> allow children to work together and gives them the chance to </w:t>
      </w:r>
      <w:r w:rsidRPr="00AF68D1">
        <w:rPr>
          <w:rFonts w:ascii="Avenir Book" w:hAnsi="Avenir Book" w:cs="Calibri"/>
          <w:sz w:val="22"/>
          <w:szCs w:val="22"/>
        </w:rPr>
        <w:t>take part in class and group discussions on topical issues</w:t>
      </w:r>
      <w:r>
        <w:rPr>
          <w:rFonts w:ascii="Avenir Book" w:hAnsi="Avenir Book" w:cs="Calibri"/>
          <w:sz w:val="22"/>
          <w:szCs w:val="22"/>
        </w:rPr>
        <w:t xml:space="preserve"> linked to the British Values displayed in all the classrooms. </w:t>
      </w:r>
    </w:p>
    <w:p w14:paraId="3DB6F893" w14:textId="77777777" w:rsidR="00AF68D1" w:rsidRDefault="00AF68D1" w:rsidP="00506E57">
      <w:pPr>
        <w:rPr>
          <w:rFonts w:ascii="Helvetica" w:hAnsi="Helvetica" w:cs="Helvetica"/>
          <w:b/>
          <w:bCs/>
          <w:color w:val="3C3B3D"/>
        </w:rPr>
      </w:pPr>
    </w:p>
    <w:p w14:paraId="44698E6A" w14:textId="20896202" w:rsidR="00506E57" w:rsidRDefault="00506E57" w:rsidP="00751AAA">
      <w:pPr>
        <w:autoSpaceDE w:val="0"/>
        <w:autoSpaceDN w:val="0"/>
        <w:adjustRightInd w:val="0"/>
        <w:spacing w:line="216" w:lineRule="auto"/>
        <w:rPr>
          <w:rFonts w:ascii="Helvetica" w:hAnsi="Helvetica" w:cs="Helvetica"/>
          <w:b/>
          <w:bCs/>
          <w:color w:val="3C3B3D"/>
        </w:rPr>
      </w:pPr>
    </w:p>
    <w:p w14:paraId="5181B6F9" w14:textId="77777777" w:rsidR="00506E57" w:rsidRDefault="00506E57" w:rsidP="00751AAA">
      <w:pPr>
        <w:autoSpaceDE w:val="0"/>
        <w:autoSpaceDN w:val="0"/>
        <w:adjustRightInd w:val="0"/>
        <w:spacing w:line="216" w:lineRule="auto"/>
        <w:rPr>
          <w:rFonts w:ascii="Helvetica" w:hAnsi="Helvetica" w:cs="Helvetica"/>
          <w:b/>
          <w:bCs/>
          <w:color w:val="3C3B3D"/>
        </w:rPr>
      </w:pPr>
    </w:p>
    <w:p w14:paraId="3059C63E" w14:textId="59FDB58D" w:rsidR="00751AAA" w:rsidRDefault="00D12928" w:rsidP="00751AAA">
      <w:pPr>
        <w:autoSpaceDE w:val="0"/>
        <w:autoSpaceDN w:val="0"/>
        <w:adjustRightInd w:val="0"/>
        <w:spacing w:line="216" w:lineRule="auto"/>
        <w:rPr>
          <w:rFonts w:ascii="Helvetica" w:hAnsi="Helvetica" w:cs="Helvetica"/>
          <w:b/>
          <w:bCs/>
          <w:color w:val="3C3B3D"/>
        </w:rPr>
      </w:pPr>
      <w:r>
        <w:rPr>
          <w:rFonts w:ascii="Avenir Book" w:hAnsi="Avenir Book"/>
          <w:b/>
          <w:color w:val="941100"/>
          <w:sz w:val="32"/>
          <w:szCs w:val="32"/>
          <w:u w:val="single"/>
        </w:rPr>
        <w:t>LINKS WITH PSHE</w:t>
      </w:r>
    </w:p>
    <w:p w14:paraId="3A769F58" w14:textId="77777777" w:rsidR="000B447F" w:rsidRDefault="000B447F" w:rsidP="000B447F">
      <w:pPr>
        <w:rPr>
          <w:rFonts w:ascii="Calibri" w:hAnsi="Calibri" w:cs="Calibri"/>
          <w:sz w:val="22"/>
          <w:szCs w:val="22"/>
        </w:rPr>
      </w:pPr>
    </w:p>
    <w:p w14:paraId="175A31BF" w14:textId="07FBF0B0" w:rsidR="00AF68D1" w:rsidRPr="00AF68D1" w:rsidRDefault="000B447F" w:rsidP="00AF68D1">
      <w:pPr>
        <w:rPr>
          <w:rFonts w:ascii="Avenir Book" w:hAnsi="Avenir Book" w:cs="Calibri"/>
          <w:sz w:val="22"/>
          <w:szCs w:val="22"/>
        </w:rPr>
      </w:pPr>
      <w:r w:rsidRPr="00AF68D1">
        <w:rPr>
          <w:rFonts w:ascii="Avenir Book" w:hAnsi="Avenir Book" w:cs="Calibri"/>
          <w:sz w:val="22"/>
          <w:szCs w:val="22"/>
        </w:rPr>
        <w:t xml:space="preserve">As English permeates through every other subject taught, so does PSHE.  </w:t>
      </w:r>
      <w:r w:rsidR="00A54601" w:rsidRPr="00AF68D1">
        <w:rPr>
          <w:rFonts w:ascii="Avenir Book" w:hAnsi="Avenir Book" w:cs="Calibri"/>
          <w:sz w:val="22"/>
          <w:szCs w:val="22"/>
        </w:rPr>
        <w:t>English</w:t>
      </w:r>
      <w:r w:rsidRPr="00AF68D1">
        <w:rPr>
          <w:rFonts w:ascii="Avenir Book" w:hAnsi="Avenir Book" w:cs="Calibri"/>
          <w:sz w:val="22"/>
          <w:szCs w:val="22"/>
        </w:rPr>
        <w:t xml:space="preserve"> makes a significant </w:t>
      </w:r>
      <w:r w:rsidR="00A54601" w:rsidRPr="00AF68D1">
        <w:rPr>
          <w:rFonts w:ascii="Avenir Book" w:hAnsi="Avenir Book" w:cs="Calibri"/>
          <w:sz w:val="22"/>
          <w:szCs w:val="22"/>
        </w:rPr>
        <w:t>contribut</w:t>
      </w:r>
      <w:r w:rsidRPr="00AF68D1">
        <w:rPr>
          <w:rFonts w:ascii="Avenir Book" w:hAnsi="Avenir Book" w:cs="Calibri"/>
          <w:sz w:val="22"/>
          <w:szCs w:val="22"/>
        </w:rPr>
        <w:t>ion</w:t>
      </w:r>
      <w:r w:rsidR="00A54601" w:rsidRPr="00AF68D1">
        <w:rPr>
          <w:rFonts w:ascii="Avenir Book" w:hAnsi="Avenir Book" w:cs="Calibri"/>
          <w:sz w:val="22"/>
          <w:szCs w:val="22"/>
        </w:rPr>
        <w:t xml:space="preserve"> to the teaching of PSHE</w:t>
      </w:r>
      <w:r w:rsidR="00F15425">
        <w:rPr>
          <w:rFonts w:ascii="Avenir Book" w:hAnsi="Avenir Book" w:cs="Calibri"/>
          <w:sz w:val="22"/>
          <w:szCs w:val="22"/>
        </w:rPr>
        <w:t xml:space="preserve">, particularly through the use of </w:t>
      </w:r>
      <w:proofErr w:type="spellStart"/>
      <w:r w:rsidR="00F15425">
        <w:rPr>
          <w:rFonts w:ascii="Avenir Book" w:hAnsi="Avenir Book" w:cs="Calibri"/>
          <w:sz w:val="22"/>
          <w:szCs w:val="22"/>
        </w:rPr>
        <w:t>oracy</w:t>
      </w:r>
      <w:proofErr w:type="spellEnd"/>
      <w:r w:rsidR="00A54601" w:rsidRPr="00AF68D1">
        <w:rPr>
          <w:rFonts w:ascii="Avenir Book" w:hAnsi="Avenir Book" w:cs="Calibri"/>
          <w:sz w:val="22"/>
          <w:szCs w:val="22"/>
        </w:rPr>
        <w:t xml:space="preserve">. </w:t>
      </w:r>
      <w:r w:rsidR="00AF68D1" w:rsidRPr="00AF68D1">
        <w:rPr>
          <w:rFonts w:ascii="Avenir Book" w:hAnsi="Avenir Book" w:cs="Calibri"/>
          <w:sz w:val="22"/>
          <w:szCs w:val="22"/>
        </w:rPr>
        <w:t xml:space="preserve"> The teaching of English at Charles </w:t>
      </w:r>
      <w:proofErr w:type="spellStart"/>
      <w:r w:rsidR="00AF68D1" w:rsidRPr="00AF68D1">
        <w:rPr>
          <w:rFonts w:ascii="Avenir Book" w:hAnsi="Avenir Book" w:cs="Calibri"/>
          <w:sz w:val="22"/>
          <w:szCs w:val="22"/>
        </w:rPr>
        <w:t>Saer</w:t>
      </w:r>
      <w:proofErr w:type="spellEnd"/>
      <w:r w:rsidR="00AF68D1" w:rsidRPr="00AF68D1">
        <w:rPr>
          <w:rFonts w:ascii="Avenir Book" w:hAnsi="Avenir Book" w:cs="Calibri"/>
          <w:sz w:val="22"/>
          <w:szCs w:val="22"/>
        </w:rPr>
        <w:t xml:space="preserve"> Community Primary School develops skills through which our children can give critical responses to the moral questions they may meet in the</w:t>
      </w:r>
      <w:r w:rsidR="00F15425">
        <w:rPr>
          <w:rFonts w:ascii="Avenir Book" w:hAnsi="Avenir Book" w:cs="Calibri"/>
          <w:sz w:val="22"/>
          <w:szCs w:val="22"/>
        </w:rPr>
        <w:t xml:space="preserve"> texts they are studying</w:t>
      </w:r>
      <w:r w:rsidR="00AF68D1" w:rsidRPr="00AF68D1">
        <w:rPr>
          <w:rFonts w:ascii="Avenir Book" w:hAnsi="Avenir Book" w:cs="Calibri"/>
          <w:sz w:val="22"/>
          <w:szCs w:val="22"/>
        </w:rPr>
        <w:t xml:space="preserve">. </w:t>
      </w:r>
    </w:p>
    <w:p w14:paraId="3DCB38F8" w14:textId="7A332FAB" w:rsidR="000B447F" w:rsidRPr="00AF68D1" w:rsidRDefault="000B447F" w:rsidP="000B447F">
      <w:pPr>
        <w:rPr>
          <w:rFonts w:ascii="Avenir Book" w:hAnsi="Avenir Book" w:cs="Calibri"/>
          <w:sz w:val="22"/>
          <w:szCs w:val="22"/>
        </w:rPr>
      </w:pPr>
    </w:p>
    <w:p w14:paraId="1621BE4D" w14:textId="014ADE38" w:rsidR="00D01440" w:rsidRDefault="00D01440" w:rsidP="00D672DB">
      <w:pPr>
        <w:rPr>
          <w:rFonts w:ascii="Avenir Book" w:hAnsi="Avenir Book"/>
          <w:b/>
          <w:color w:val="941100"/>
          <w:sz w:val="32"/>
          <w:szCs w:val="32"/>
          <w:u w:val="single"/>
        </w:rPr>
      </w:pPr>
    </w:p>
    <w:p w14:paraId="303BBBF3" w14:textId="7EA61631" w:rsidR="00771BB7" w:rsidRDefault="00771BB7" w:rsidP="00D672DB">
      <w:pPr>
        <w:rPr>
          <w:rFonts w:ascii="Avenir Book" w:hAnsi="Avenir Book"/>
          <w:b/>
          <w:color w:val="941100"/>
          <w:sz w:val="32"/>
          <w:szCs w:val="32"/>
          <w:u w:val="single"/>
        </w:rPr>
      </w:pPr>
    </w:p>
    <w:p w14:paraId="44AE54FE" w14:textId="77777777" w:rsidR="00771BB7" w:rsidRDefault="00771BB7" w:rsidP="00D672DB">
      <w:pPr>
        <w:rPr>
          <w:rFonts w:ascii="Avenir Book" w:hAnsi="Avenir Book"/>
          <w:b/>
          <w:color w:val="941100"/>
          <w:sz w:val="32"/>
          <w:szCs w:val="32"/>
          <w:u w:val="single"/>
        </w:rPr>
      </w:pPr>
    </w:p>
    <w:p w14:paraId="1693D1D3" w14:textId="1A679EAB" w:rsidR="00E27228" w:rsidRDefault="00576FDA" w:rsidP="00576FDA">
      <w:pPr>
        <w:shd w:val="clear" w:color="auto" w:fill="FFFFFF"/>
        <w:spacing w:after="150" w:line="300" w:lineRule="atLeast"/>
        <w:rPr>
          <w:rFonts w:ascii="Avenir Book" w:hAnsi="Avenir Book"/>
          <w:b/>
          <w:color w:val="941100"/>
          <w:sz w:val="32"/>
          <w:szCs w:val="32"/>
          <w:u w:val="single"/>
        </w:rPr>
      </w:pPr>
      <w:r>
        <w:rPr>
          <w:rFonts w:ascii="Avenir Book" w:hAnsi="Avenir Book"/>
          <w:b/>
          <w:color w:val="941100"/>
          <w:sz w:val="32"/>
          <w:szCs w:val="32"/>
          <w:u w:val="single"/>
        </w:rPr>
        <w:lastRenderedPageBreak/>
        <w:t>ASSESSMENT</w:t>
      </w:r>
    </w:p>
    <w:p w14:paraId="138DB0EC" w14:textId="1FEE3C04" w:rsidR="001B140A" w:rsidRPr="00F15425" w:rsidRDefault="001B140A" w:rsidP="00F15425">
      <w:pPr>
        <w:rPr>
          <w:rFonts w:ascii="Avenir Book" w:hAnsi="Avenir Book"/>
        </w:rPr>
      </w:pPr>
      <w:r w:rsidRPr="00F15425">
        <w:rPr>
          <w:rFonts w:ascii="Avenir Book" w:hAnsi="Avenir Book"/>
          <w:sz w:val="22"/>
          <w:szCs w:val="22"/>
        </w:rPr>
        <w:t>Assessment</w:t>
      </w:r>
      <w:r w:rsidR="00F15425">
        <w:rPr>
          <w:rFonts w:ascii="Avenir Book" w:hAnsi="Avenir Book"/>
          <w:sz w:val="22"/>
          <w:szCs w:val="22"/>
        </w:rPr>
        <w:t xml:space="preserve"> in English</w:t>
      </w:r>
      <w:r w:rsidRPr="00F15425">
        <w:rPr>
          <w:rFonts w:ascii="Avenir Book" w:hAnsi="Avenir Book"/>
          <w:sz w:val="22"/>
          <w:szCs w:val="22"/>
        </w:rPr>
        <w:t xml:space="preserve"> is used to: </w:t>
      </w:r>
    </w:p>
    <w:p w14:paraId="2EDAE422" w14:textId="77777777" w:rsidR="00F15425" w:rsidRPr="00F15425" w:rsidRDefault="001B140A" w:rsidP="00F15425">
      <w:pPr>
        <w:pStyle w:val="ListParagraph"/>
        <w:numPr>
          <w:ilvl w:val="0"/>
          <w:numId w:val="29"/>
        </w:numPr>
        <w:rPr>
          <w:rFonts w:ascii="Avenir Book" w:hAnsi="Avenir Book"/>
        </w:rPr>
      </w:pPr>
      <w:r w:rsidRPr="00F15425">
        <w:rPr>
          <w:rFonts w:ascii="Avenir Book" w:hAnsi="Avenir Book"/>
        </w:rPr>
        <w:t xml:space="preserve">provide diagnostic information about individuals/groups enabling them to be tracked effectively. </w:t>
      </w:r>
    </w:p>
    <w:p w14:paraId="388B5C6C" w14:textId="77777777" w:rsidR="00F15425" w:rsidRDefault="001B140A" w:rsidP="00F15425">
      <w:pPr>
        <w:pStyle w:val="ListParagraph"/>
        <w:numPr>
          <w:ilvl w:val="0"/>
          <w:numId w:val="29"/>
        </w:numPr>
        <w:rPr>
          <w:rFonts w:ascii="Avenir Book" w:hAnsi="Avenir Book"/>
        </w:rPr>
      </w:pPr>
      <w:r w:rsidRPr="00F15425">
        <w:rPr>
          <w:rFonts w:ascii="Avenir Book" w:hAnsi="Avenir Book"/>
        </w:rPr>
        <w:t>plan future teaching and learning</w:t>
      </w:r>
    </w:p>
    <w:p w14:paraId="74C94357" w14:textId="77777777" w:rsidR="00F15425" w:rsidRDefault="001B140A" w:rsidP="00F15425">
      <w:pPr>
        <w:pStyle w:val="ListParagraph"/>
        <w:numPr>
          <w:ilvl w:val="0"/>
          <w:numId w:val="29"/>
        </w:numPr>
        <w:rPr>
          <w:rFonts w:ascii="Avenir Book" w:hAnsi="Avenir Book"/>
        </w:rPr>
      </w:pPr>
      <w:r w:rsidRPr="00F15425">
        <w:rPr>
          <w:rFonts w:ascii="Avenir Book" w:hAnsi="Avenir Book"/>
        </w:rPr>
        <w:t>provide summative information for teachers</w:t>
      </w:r>
    </w:p>
    <w:p w14:paraId="174C3ECA" w14:textId="33D0E2FC" w:rsidR="00F15425" w:rsidRPr="00F15425" w:rsidRDefault="001B140A" w:rsidP="00F15425">
      <w:pPr>
        <w:pStyle w:val="ListParagraph"/>
        <w:numPr>
          <w:ilvl w:val="0"/>
          <w:numId w:val="29"/>
        </w:numPr>
        <w:rPr>
          <w:rFonts w:ascii="Avenir Book" w:hAnsi="Avenir Book"/>
        </w:rPr>
      </w:pPr>
      <w:r w:rsidRPr="00F15425">
        <w:rPr>
          <w:rFonts w:ascii="Avenir Book" w:hAnsi="Avenir Book"/>
        </w:rPr>
        <w:t xml:space="preserve">provide information for parents </w:t>
      </w:r>
    </w:p>
    <w:p w14:paraId="143ED686" w14:textId="69FA4CF2" w:rsidR="001B140A" w:rsidRDefault="001B140A" w:rsidP="00F15425">
      <w:pPr>
        <w:rPr>
          <w:rFonts w:ascii="Avenir Book" w:hAnsi="Avenir Book"/>
        </w:rPr>
      </w:pPr>
      <w:r w:rsidRPr="00F15425">
        <w:rPr>
          <w:rFonts w:ascii="Avenir Book" w:hAnsi="Avenir Book"/>
          <w:sz w:val="22"/>
          <w:szCs w:val="22"/>
        </w:rPr>
        <w:t xml:space="preserve">Further evidence for assessment is provided by assessment of pupils’ written work and also scrutiny of pupils’ books by co-ordinators. </w:t>
      </w:r>
    </w:p>
    <w:p w14:paraId="4266BE2D" w14:textId="77777777" w:rsidR="00F15425" w:rsidRPr="00F15425" w:rsidRDefault="00F15425" w:rsidP="00F15425">
      <w:pPr>
        <w:rPr>
          <w:rFonts w:ascii="Avenir Book" w:hAnsi="Avenir Book"/>
        </w:rPr>
      </w:pPr>
    </w:p>
    <w:p w14:paraId="27DA5633" w14:textId="572DE415" w:rsidR="00843C7A" w:rsidRDefault="00843C7A" w:rsidP="00576FDA">
      <w:pPr>
        <w:shd w:val="clear" w:color="auto" w:fill="FFFFFF"/>
        <w:spacing w:after="150" w:line="300" w:lineRule="atLeast"/>
        <w:rPr>
          <w:rFonts w:ascii="Avenir Book" w:hAnsi="Avenir Book" w:cs="Helvetica"/>
          <w:color w:val="000000"/>
          <w:sz w:val="22"/>
          <w:szCs w:val="22"/>
        </w:rPr>
      </w:pPr>
      <w:r>
        <w:rPr>
          <w:rFonts w:ascii="Avenir Book" w:hAnsi="Avenir Book" w:cs="Helvetica"/>
          <w:color w:val="000000"/>
          <w:sz w:val="22"/>
          <w:szCs w:val="22"/>
        </w:rPr>
        <w:t>Through a robust assessment timetable, our impact in this subject is measured in the following ways.</w:t>
      </w:r>
    </w:p>
    <w:tbl>
      <w:tblPr>
        <w:tblStyle w:val="TableGrid"/>
        <w:tblW w:w="10206" w:type="dxa"/>
        <w:tblInd w:w="-572" w:type="dxa"/>
        <w:tblLook w:val="04A0" w:firstRow="1" w:lastRow="0" w:firstColumn="1" w:lastColumn="0" w:noHBand="0" w:noVBand="1"/>
      </w:tblPr>
      <w:tblGrid>
        <w:gridCol w:w="1701"/>
        <w:gridCol w:w="1701"/>
        <w:gridCol w:w="1701"/>
        <w:gridCol w:w="1701"/>
        <w:gridCol w:w="1701"/>
        <w:gridCol w:w="1701"/>
      </w:tblGrid>
      <w:tr w:rsidR="00843C7A" w14:paraId="3D370152" w14:textId="77777777" w:rsidTr="00843C7A">
        <w:tc>
          <w:tcPr>
            <w:tcW w:w="1701" w:type="dxa"/>
          </w:tcPr>
          <w:p w14:paraId="35A042F2" w14:textId="63D1EF0A" w:rsidR="00843C7A" w:rsidRPr="00843C7A" w:rsidRDefault="00843C7A" w:rsidP="00576FDA">
            <w:pPr>
              <w:spacing w:after="150" w:line="300" w:lineRule="atLeast"/>
              <w:rPr>
                <w:rFonts w:ascii="Avenir Book" w:hAnsi="Avenir Book"/>
                <w:bCs/>
                <w:color w:val="941100"/>
                <w:sz w:val="28"/>
                <w:szCs w:val="28"/>
              </w:rPr>
            </w:pPr>
            <w:r w:rsidRPr="00843C7A">
              <w:rPr>
                <w:rFonts w:ascii="Avenir Book" w:hAnsi="Avenir Book"/>
                <w:bCs/>
                <w:color w:val="941100"/>
                <w:sz w:val="28"/>
                <w:szCs w:val="28"/>
              </w:rPr>
              <w:t>Autumn 1</w:t>
            </w:r>
          </w:p>
        </w:tc>
        <w:tc>
          <w:tcPr>
            <w:tcW w:w="1701" w:type="dxa"/>
          </w:tcPr>
          <w:p w14:paraId="60351727" w14:textId="0F7B7006" w:rsidR="00843C7A" w:rsidRPr="00843C7A" w:rsidRDefault="00843C7A" w:rsidP="00576FDA">
            <w:pPr>
              <w:spacing w:after="150" w:line="300" w:lineRule="atLeast"/>
              <w:rPr>
                <w:rFonts w:ascii="Avenir Book" w:hAnsi="Avenir Book"/>
                <w:bCs/>
                <w:color w:val="941100"/>
                <w:sz w:val="28"/>
                <w:szCs w:val="28"/>
              </w:rPr>
            </w:pPr>
            <w:r w:rsidRPr="00843C7A">
              <w:rPr>
                <w:rFonts w:ascii="Avenir Book" w:hAnsi="Avenir Book"/>
                <w:bCs/>
                <w:color w:val="941100"/>
                <w:sz w:val="28"/>
                <w:szCs w:val="28"/>
              </w:rPr>
              <w:t>Autumn 2</w:t>
            </w:r>
          </w:p>
        </w:tc>
        <w:tc>
          <w:tcPr>
            <w:tcW w:w="1701" w:type="dxa"/>
          </w:tcPr>
          <w:p w14:paraId="6FC619D1" w14:textId="0950FA0A" w:rsidR="00843C7A" w:rsidRPr="00843C7A" w:rsidRDefault="00843C7A" w:rsidP="00576FDA">
            <w:pPr>
              <w:spacing w:after="150" w:line="300" w:lineRule="atLeast"/>
              <w:rPr>
                <w:rFonts w:ascii="Avenir Book" w:hAnsi="Avenir Book"/>
                <w:bCs/>
                <w:color w:val="941100"/>
                <w:sz w:val="28"/>
                <w:szCs w:val="28"/>
              </w:rPr>
            </w:pPr>
            <w:r w:rsidRPr="00843C7A">
              <w:rPr>
                <w:rFonts w:ascii="Avenir Book" w:hAnsi="Avenir Book"/>
                <w:bCs/>
                <w:color w:val="941100"/>
                <w:sz w:val="28"/>
                <w:szCs w:val="28"/>
              </w:rPr>
              <w:t>Spring 1</w:t>
            </w:r>
          </w:p>
        </w:tc>
        <w:tc>
          <w:tcPr>
            <w:tcW w:w="1701" w:type="dxa"/>
          </w:tcPr>
          <w:p w14:paraId="1DD96149" w14:textId="4C1502DA" w:rsidR="00843C7A" w:rsidRPr="00843C7A" w:rsidRDefault="00843C7A" w:rsidP="00576FDA">
            <w:pPr>
              <w:spacing w:after="150" w:line="300" w:lineRule="atLeast"/>
              <w:rPr>
                <w:rFonts w:ascii="Avenir Book" w:hAnsi="Avenir Book"/>
                <w:bCs/>
                <w:color w:val="941100"/>
                <w:sz w:val="28"/>
                <w:szCs w:val="28"/>
              </w:rPr>
            </w:pPr>
            <w:r w:rsidRPr="00843C7A">
              <w:rPr>
                <w:rFonts w:ascii="Avenir Book" w:hAnsi="Avenir Book"/>
                <w:bCs/>
                <w:color w:val="941100"/>
                <w:sz w:val="28"/>
                <w:szCs w:val="28"/>
              </w:rPr>
              <w:t>Spring 2</w:t>
            </w:r>
          </w:p>
        </w:tc>
        <w:tc>
          <w:tcPr>
            <w:tcW w:w="1701" w:type="dxa"/>
          </w:tcPr>
          <w:p w14:paraId="3775F8D3" w14:textId="409C39F9" w:rsidR="00843C7A" w:rsidRPr="00843C7A" w:rsidRDefault="00843C7A" w:rsidP="00576FDA">
            <w:pPr>
              <w:spacing w:after="150" w:line="300" w:lineRule="atLeast"/>
              <w:rPr>
                <w:rFonts w:ascii="Avenir Book" w:hAnsi="Avenir Book"/>
                <w:bCs/>
                <w:color w:val="941100"/>
                <w:sz w:val="28"/>
                <w:szCs w:val="28"/>
              </w:rPr>
            </w:pPr>
            <w:r w:rsidRPr="00843C7A">
              <w:rPr>
                <w:rFonts w:ascii="Avenir Book" w:hAnsi="Avenir Book"/>
                <w:bCs/>
                <w:color w:val="941100"/>
                <w:sz w:val="28"/>
                <w:szCs w:val="28"/>
              </w:rPr>
              <w:t>Summer 1</w:t>
            </w:r>
          </w:p>
        </w:tc>
        <w:tc>
          <w:tcPr>
            <w:tcW w:w="1701" w:type="dxa"/>
          </w:tcPr>
          <w:p w14:paraId="43D77F2F" w14:textId="599CAEF2" w:rsidR="00843C7A" w:rsidRPr="00843C7A" w:rsidRDefault="00843C7A" w:rsidP="00576FDA">
            <w:pPr>
              <w:spacing w:after="150" w:line="300" w:lineRule="atLeast"/>
              <w:rPr>
                <w:rFonts w:ascii="Avenir Book" w:hAnsi="Avenir Book"/>
                <w:bCs/>
                <w:color w:val="941100"/>
                <w:sz w:val="28"/>
                <w:szCs w:val="28"/>
              </w:rPr>
            </w:pPr>
            <w:r w:rsidRPr="00843C7A">
              <w:rPr>
                <w:rFonts w:ascii="Avenir Book" w:hAnsi="Avenir Book"/>
                <w:bCs/>
                <w:color w:val="941100"/>
                <w:sz w:val="28"/>
                <w:szCs w:val="28"/>
              </w:rPr>
              <w:t>Summer 2</w:t>
            </w:r>
          </w:p>
        </w:tc>
      </w:tr>
      <w:tr w:rsidR="00843C7A" w14:paraId="7105C69D" w14:textId="77777777" w:rsidTr="00843C7A">
        <w:tc>
          <w:tcPr>
            <w:tcW w:w="1701" w:type="dxa"/>
          </w:tcPr>
          <w:p w14:paraId="4FF5DEE1" w14:textId="51BE71B0" w:rsidR="00843C7A" w:rsidRDefault="00843C7A" w:rsidP="00843C7A">
            <w:pPr>
              <w:rPr>
                <w:rFonts w:ascii="Avenir Book" w:hAnsi="Avenir Book"/>
                <w:bCs/>
                <w:color w:val="000000" w:themeColor="text1"/>
                <w:sz w:val="20"/>
                <w:szCs w:val="20"/>
              </w:rPr>
            </w:pPr>
            <w:r w:rsidRPr="00843C7A">
              <w:rPr>
                <w:rFonts w:ascii="Avenir Book" w:hAnsi="Avenir Book"/>
                <w:bCs/>
                <w:color w:val="000000" w:themeColor="text1"/>
                <w:sz w:val="20"/>
                <w:szCs w:val="20"/>
              </w:rPr>
              <w:t>Sept:</w:t>
            </w:r>
          </w:p>
          <w:p w14:paraId="121C3C37" w14:textId="6A41D090" w:rsidR="000D3AB8" w:rsidRDefault="000D3AB8" w:rsidP="00843C7A">
            <w:pPr>
              <w:rPr>
                <w:rFonts w:ascii="Avenir Book" w:hAnsi="Avenir Book"/>
                <w:bCs/>
                <w:color w:val="000000" w:themeColor="text1"/>
                <w:sz w:val="20"/>
                <w:szCs w:val="20"/>
              </w:rPr>
            </w:pPr>
            <w:r>
              <w:rPr>
                <w:rFonts w:ascii="Avenir Book" w:hAnsi="Avenir Book"/>
                <w:bCs/>
                <w:color w:val="000000" w:themeColor="text1"/>
                <w:sz w:val="20"/>
                <w:szCs w:val="20"/>
              </w:rPr>
              <w:t>EYFS baseline assessments</w:t>
            </w:r>
          </w:p>
          <w:p w14:paraId="79EB1DEB" w14:textId="4BE7B901" w:rsidR="000D3AB8" w:rsidRDefault="000D3AB8" w:rsidP="00843C7A">
            <w:pPr>
              <w:rPr>
                <w:rFonts w:ascii="Avenir Book" w:hAnsi="Avenir Book"/>
                <w:bCs/>
                <w:color w:val="000000" w:themeColor="text1"/>
                <w:sz w:val="20"/>
                <w:szCs w:val="20"/>
              </w:rPr>
            </w:pPr>
          </w:p>
          <w:p w14:paraId="13B1464A" w14:textId="13E7FCD1" w:rsidR="000D3AB8" w:rsidRPr="00843C7A" w:rsidRDefault="000D3AB8" w:rsidP="00843C7A">
            <w:pPr>
              <w:rPr>
                <w:rFonts w:ascii="Avenir Book" w:hAnsi="Avenir Book"/>
                <w:bCs/>
                <w:color w:val="000000" w:themeColor="text1"/>
                <w:sz w:val="20"/>
                <w:szCs w:val="20"/>
              </w:rPr>
            </w:pPr>
            <w:r>
              <w:rPr>
                <w:rFonts w:ascii="Avenir Book" w:hAnsi="Avenir Book"/>
                <w:bCs/>
                <w:color w:val="000000" w:themeColor="text1"/>
                <w:sz w:val="20"/>
                <w:szCs w:val="20"/>
              </w:rPr>
              <w:t>Sept:</w:t>
            </w:r>
          </w:p>
          <w:p w14:paraId="7CFCF9F1" w14:textId="77777777" w:rsidR="00843C7A" w:rsidRDefault="00843C7A" w:rsidP="00843C7A">
            <w:pPr>
              <w:rPr>
                <w:rFonts w:ascii="Avenir Book" w:hAnsi="Avenir Book"/>
                <w:bCs/>
                <w:color w:val="000000" w:themeColor="text1"/>
                <w:sz w:val="20"/>
                <w:szCs w:val="20"/>
              </w:rPr>
            </w:pPr>
            <w:r w:rsidRPr="00843C7A">
              <w:rPr>
                <w:rFonts w:ascii="Avenir Book" w:hAnsi="Avenir Book"/>
                <w:bCs/>
                <w:color w:val="000000" w:themeColor="text1"/>
                <w:sz w:val="20"/>
                <w:szCs w:val="20"/>
              </w:rPr>
              <w:t xml:space="preserve">Accelerated Reader baseline </w:t>
            </w:r>
          </w:p>
          <w:p w14:paraId="7250F89E" w14:textId="77777777" w:rsidR="00537A32" w:rsidRDefault="00537A32" w:rsidP="00843C7A">
            <w:pPr>
              <w:rPr>
                <w:rFonts w:ascii="Avenir Book" w:hAnsi="Avenir Book"/>
                <w:bCs/>
                <w:color w:val="941100"/>
                <w:sz w:val="20"/>
                <w:szCs w:val="20"/>
              </w:rPr>
            </w:pPr>
          </w:p>
          <w:p w14:paraId="31E8A5FD" w14:textId="77777777" w:rsidR="00537A32" w:rsidRPr="00537A32" w:rsidRDefault="00537A32" w:rsidP="00843C7A">
            <w:pPr>
              <w:rPr>
                <w:rFonts w:ascii="Avenir Book" w:hAnsi="Avenir Book"/>
                <w:bCs/>
                <w:color w:val="000000" w:themeColor="text1"/>
                <w:sz w:val="20"/>
                <w:szCs w:val="20"/>
              </w:rPr>
            </w:pPr>
            <w:r w:rsidRPr="00537A32">
              <w:rPr>
                <w:rFonts w:ascii="Avenir Book" w:hAnsi="Avenir Book"/>
                <w:bCs/>
                <w:color w:val="000000" w:themeColor="text1"/>
                <w:sz w:val="20"/>
                <w:szCs w:val="20"/>
              </w:rPr>
              <w:t>Oct:</w:t>
            </w:r>
          </w:p>
          <w:p w14:paraId="67C53E4B" w14:textId="77777777" w:rsidR="00537A32" w:rsidRDefault="00537A32" w:rsidP="00843C7A">
            <w:pPr>
              <w:rPr>
                <w:rFonts w:ascii="Avenir Book" w:hAnsi="Avenir Book"/>
                <w:bCs/>
                <w:color w:val="000000" w:themeColor="text1"/>
                <w:sz w:val="20"/>
                <w:szCs w:val="20"/>
              </w:rPr>
            </w:pPr>
            <w:r w:rsidRPr="00537A32">
              <w:rPr>
                <w:rFonts w:ascii="Avenir Book" w:hAnsi="Avenir Book"/>
                <w:bCs/>
                <w:color w:val="000000" w:themeColor="text1"/>
                <w:sz w:val="20"/>
                <w:szCs w:val="20"/>
              </w:rPr>
              <w:t xml:space="preserve">KS1 </w:t>
            </w:r>
            <w:r>
              <w:rPr>
                <w:rFonts w:ascii="Avenir Book" w:hAnsi="Avenir Book"/>
                <w:bCs/>
                <w:color w:val="000000" w:themeColor="text1"/>
                <w:sz w:val="20"/>
                <w:szCs w:val="20"/>
              </w:rPr>
              <w:t xml:space="preserve">internal </w:t>
            </w:r>
            <w:r w:rsidRPr="00537A32">
              <w:rPr>
                <w:rFonts w:ascii="Avenir Book" w:hAnsi="Avenir Book"/>
                <w:bCs/>
                <w:color w:val="000000" w:themeColor="text1"/>
                <w:sz w:val="20"/>
                <w:szCs w:val="20"/>
              </w:rPr>
              <w:t>phonic assessment</w:t>
            </w:r>
          </w:p>
          <w:p w14:paraId="65F16C35" w14:textId="77777777" w:rsidR="000D3AB8" w:rsidRDefault="000D3AB8" w:rsidP="00843C7A">
            <w:pPr>
              <w:rPr>
                <w:rFonts w:ascii="Avenir Book" w:hAnsi="Avenir Book"/>
                <w:bCs/>
                <w:color w:val="941100"/>
                <w:sz w:val="20"/>
                <w:szCs w:val="20"/>
              </w:rPr>
            </w:pPr>
          </w:p>
          <w:p w14:paraId="1B32C6A9" w14:textId="77777777" w:rsidR="000D3AB8" w:rsidRDefault="000D3AB8" w:rsidP="00843C7A">
            <w:pPr>
              <w:rPr>
                <w:rFonts w:ascii="Avenir Book" w:hAnsi="Avenir Book"/>
                <w:bCs/>
                <w:color w:val="000000" w:themeColor="text1"/>
                <w:sz w:val="20"/>
                <w:szCs w:val="20"/>
              </w:rPr>
            </w:pPr>
            <w:r>
              <w:rPr>
                <w:rFonts w:ascii="Avenir Book" w:hAnsi="Avenir Book"/>
                <w:bCs/>
                <w:color w:val="000000" w:themeColor="text1"/>
                <w:sz w:val="20"/>
                <w:szCs w:val="20"/>
              </w:rPr>
              <w:t>Oct:</w:t>
            </w:r>
          </w:p>
          <w:p w14:paraId="6EDA9923" w14:textId="77777777" w:rsidR="000D3AB8" w:rsidRDefault="000D3AB8" w:rsidP="00843C7A">
            <w:pPr>
              <w:rPr>
                <w:rFonts w:ascii="Avenir Book" w:hAnsi="Avenir Book"/>
                <w:bCs/>
                <w:color w:val="000000" w:themeColor="text1"/>
                <w:sz w:val="20"/>
                <w:szCs w:val="20"/>
              </w:rPr>
            </w:pPr>
            <w:r>
              <w:rPr>
                <w:rFonts w:ascii="Avenir Book" w:hAnsi="Avenir Book"/>
                <w:bCs/>
                <w:color w:val="000000" w:themeColor="text1"/>
                <w:sz w:val="20"/>
                <w:szCs w:val="20"/>
              </w:rPr>
              <w:t>EYFS assessment update on Tapestry</w:t>
            </w:r>
          </w:p>
          <w:p w14:paraId="023A7910" w14:textId="45DA9D8A" w:rsidR="000D3AB8" w:rsidRPr="000D3AB8" w:rsidRDefault="000D3AB8" w:rsidP="00843C7A">
            <w:pPr>
              <w:rPr>
                <w:rFonts w:ascii="Avenir Book" w:hAnsi="Avenir Book"/>
                <w:bCs/>
                <w:color w:val="000000" w:themeColor="text1"/>
                <w:sz w:val="20"/>
                <w:szCs w:val="20"/>
              </w:rPr>
            </w:pPr>
          </w:p>
        </w:tc>
        <w:tc>
          <w:tcPr>
            <w:tcW w:w="1701" w:type="dxa"/>
          </w:tcPr>
          <w:p w14:paraId="137434BF" w14:textId="77777777" w:rsidR="005E6B80" w:rsidRDefault="005E6B80" w:rsidP="00537A32">
            <w:pPr>
              <w:rPr>
                <w:rFonts w:ascii="Avenir Book" w:hAnsi="Avenir Book"/>
                <w:bCs/>
                <w:color w:val="000000" w:themeColor="text1"/>
                <w:sz w:val="20"/>
                <w:szCs w:val="20"/>
              </w:rPr>
            </w:pPr>
            <w:r>
              <w:rPr>
                <w:rFonts w:ascii="Avenir Book" w:hAnsi="Avenir Book"/>
                <w:bCs/>
                <w:color w:val="000000" w:themeColor="text1"/>
                <w:sz w:val="20"/>
                <w:szCs w:val="20"/>
              </w:rPr>
              <w:t>Oct:</w:t>
            </w:r>
          </w:p>
          <w:p w14:paraId="688925F5" w14:textId="77777777" w:rsidR="005E6B80" w:rsidRDefault="005E6B80" w:rsidP="00537A32">
            <w:pPr>
              <w:rPr>
                <w:rFonts w:ascii="Avenir Book" w:hAnsi="Avenir Book"/>
                <w:bCs/>
                <w:color w:val="000000" w:themeColor="text1"/>
                <w:sz w:val="20"/>
                <w:szCs w:val="20"/>
              </w:rPr>
            </w:pPr>
            <w:r>
              <w:rPr>
                <w:rFonts w:ascii="Avenir Book" w:hAnsi="Avenir Book"/>
                <w:bCs/>
                <w:color w:val="000000" w:themeColor="text1"/>
                <w:sz w:val="20"/>
                <w:szCs w:val="20"/>
              </w:rPr>
              <w:t>Suffolk Reading test (KS2)</w:t>
            </w:r>
          </w:p>
          <w:p w14:paraId="48B5744F" w14:textId="77777777" w:rsidR="005E6B80" w:rsidRDefault="005E6B80" w:rsidP="00537A32">
            <w:pPr>
              <w:rPr>
                <w:rFonts w:ascii="Avenir Book" w:hAnsi="Avenir Book"/>
                <w:bCs/>
                <w:color w:val="000000" w:themeColor="text1"/>
                <w:sz w:val="20"/>
                <w:szCs w:val="20"/>
              </w:rPr>
            </w:pPr>
          </w:p>
          <w:p w14:paraId="0A20A758" w14:textId="7082103A" w:rsidR="00843C7A" w:rsidRPr="00537A32" w:rsidRDefault="00537A32" w:rsidP="00537A32">
            <w:pPr>
              <w:rPr>
                <w:rFonts w:ascii="Avenir Book" w:hAnsi="Avenir Book"/>
                <w:bCs/>
                <w:color w:val="000000" w:themeColor="text1"/>
                <w:sz w:val="20"/>
                <w:szCs w:val="20"/>
              </w:rPr>
            </w:pPr>
            <w:r w:rsidRPr="00537A32">
              <w:rPr>
                <w:rFonts w:ascii="Avenir Book" w:hAnsi="Avenir Book"/>
                <w:bCs/>
                <w:color w:val="000000" w:themeColor="text1"/>
                <w:sz w:val="20"/>
                <w:szCs w:val="20"/>
              </w:rPr>
              <w:t>Dec:</w:t>
            </w:r>
          </w:p>
          <w:p w14:paraId="36DD9D83" w14:textId="6EF0687A" w:rsidR="005E6B80" w:rsidRDefault="00537A32" w:rsidP="00537A32">
            <w:pPr>
              <w:rPr>
                <w:rFonts w:ascii="Avenir Book" w:hAnsi="Avenir Book"/>
                <w:bCs/>
                <w:color w:val="000000" w:themeColor="text1"/>
                <w:sz w:val="20"/>
                <w:szCs w:val="20"/>
              </w:rPr>
            </w:pPr>
            <w:r>
              <w:rPr>
                <w:rFonts w:ascii="Avenir Book" w:hAnsi="Avenir Book"/>
                <w:bCs/>
                <w:color w:val="000000" w:themeColor="text1"/>
                <w:sz w:val="20"/>
                <w:szCs w:val="20"/>
              </w:rPr>
              <w:t>Teacher assessment d</w:t>
            </w:r>
            <w:r w:rsidRPr="00537A32">
              <w:rPr>
                <w:rFonts w:ascii="Avenir Book" w:hAnsi="Avenir Book"/>
                <w:bCs/>
                <w:color w:val="000000" w:themeColor="text1"/>
                <w:sz w:val="20"/>
                <w:szCs w:val="20"/>
              </w:rPr>
              <w:t>ata drop</w:t>
            </w:r>
          </w:p>
          <w:p w14:paraId="60572BE5" w14:textId="77777777" w:rsidR="00537A32" w:rsidRDefault="00537A32" w:rsidP="00537A32">
            <w:pPr>
              <w:rPr>
                <w:rFonts w:ascii="Avenir Book" w:hAnsi="Avenir Book"/>
                <w:b/>
                <w:color w:val="941100"/>
                <w:sz w:val="20"/>
                <w:szCs w:val="20"/>
                <w:u w:val="single"/>
              </w:rPr>
            </w:pPr>
          </w:p>
          <w:p w14:paraId="0B3BCE61" w14:textId="06BD65AE" w:rsidR="00537A32" w:rsidRPr="00537A32" w:rsidRDefault="00537A32" w:rsidP="00537A32">
            <w:pPr>
              <w:rPr>
                <w:rFonts w:ascii="Avenir Book" w:hAnsi="Avenir Book"/>
                <w:bCs/>
                <w:color w:val="000000" w:themeColor="text1"/>
                <w:sz w:val="20"/>
                <w:szCs w:val="20"/>
              </w:rPr>
            </w:pPr>
            <w:r>
              <w:rPr>
                <w:rFonts w:ascii="Avenir Book" w:hAnsi="Avenir Book"/>
                <w:bCs/>
                <w:color w:val="000000" w:themeColor="text1"/>
                <w:sz w:val="20"/>
                <w:szCs w:val="20"/>
              </w:rPr>
              <w:t>Dec</w:t>
            </w:r>
            <w:r w:rsidRPr="00537A32">
              <w:rPr>
                <w:rFonts w:ascii="Avenir Book" w:hAnsi="Avenir Book"/>
                <w:bCs/>
                <w:color w:val="000000" w:themeColor="text1"/>
                <w:sz w:val="20"/>
                <w:szCs w:val="20"/>
              </w:rPr>
              <w:t>:</w:t>
            </w:r>
          </w:p>
          <w:p w14:paraId="457AF618" w14:textId="77777777" w:rsidR="00537A32" w:rsidRDefault="00537A32" w:rsidP="00537A32">
            <w:pPr>
              <w:rPr>
                <w:rFonts w:ascii="Avenir Book" w:hAnsi="Avenir Book"/>
                <w:bCs/>
                <w:color w:val="000000" w:themeColor="text1"/>
                <w:sz w:val="20"/>
                <w:szCs w:val="20"/>
              </w:rPr>
            </w:pPr>
            <w:r w:rsidRPr="00537A32">
              <w:rPr>
                <w:rFonts w:ascii="Avenir Book" w:hAnsi="Avenir Book"/>
                <w:bCs/>
                <w:color w:val="000000" w:themeColor="text1"/>
                <w:sz w:val="20"/>
                <w:szCs w:val="20"/>
              </w:rPr>
              <w:t xml:space="preserve">KS1 </w:t>
            </w:r>
            <w:r>
              <w:rPr>
                <w:rFonts w:ascii="Avenir Book" w:hAnsi="Avenir Book"/>
                <w:bCs/>
                <w:color w:val="000000" w:themeColor="text1"/>
                <w:sz w:val="20"/>
                <w:szCs w:val="20"/>
              </w:rPr>
              <w:t xml:space="preserve">internal </w:t>
            </w:r>
            <w:r w:rsidRPr="00537A32">
              <w:rPr>
                <w:rFonts w:ascii="Avenir Book" w:hAnsi="Avenir Book"/>
                <w:bCs/>
                <w:color w:val="000000" w:themeColor="text1"/>
                <w:sz w:val="20"/>
                <w:szCs w:val="20"/>
              </w:rPr>
              <w:t>phonic assessment</w:t>
            </w:r>
          </w:p>
          <w:p w14:paraId="40C928C4" w14:textId="77777777" w:rsidR="000D3AB8" w:rsidRDefault="000D3AB8" w:rsidP="00537A32">
            <w:pPr>
              <w:rPr>
                <w:rFonts w:ascii="Avenir Book" w:hAnsi="Avenir Book"/>
                <w:b/>
                <w:color w:val="000000" w:themeColor="text1"/>
                <w:sz w:val="20"/>
                <w:szCs w:val="20"/>
                <w:u w:val="single"/>
              </w:rPr>
            </w:pPr>
          </w:p>
          <w:p w14:paraId="002DCC5C" w14:textId="0B16A212" w:rsidR="000D3AB8" w:rsidRDefault="000D3AB8" w:rsidP="000D3AB8">
            <w:pPr>
              <w:rPr>
                <w:rFonts w:ascii="Avenir Book" w:hAnsi="Avenir Book"/>
                <w:bCs/>
                <w:color w:val="000000" w:themeColor="text1"/>
                <w:sz w:val="20"/>
                <w:szCs w:val="20"/>
              </w:rPr>
            </w:pPr>
            <w:r>
              <w:rPr>
                <w:rFonts w:ascii="Avenir Book" w:hAnsi="Avenir Book"/>
                <w:bCs/>
                <w:color w:val="000000" w:themeColor="text1"/>
                <w:sz w:val="20"/>
                <w:szCs w:val="20"/>
              </w:rPr>
              <w:t>Dec:</w:t>
            </w:r>
          </w:p>
          <w:p w14:paraId="7805A123" w14:textId="77777777" w:rsidR="000D3AB8" w:rsidRDefault="000D3AB8" w:rsidP="000D3AB8">
            <w:pPr>
              <w:rPr>
                <w:rFonts w:ascii="Avenir Book" w:hAnsi="Avenir Book"/>
                <w:bCs/>
                <w:color w:val="000000" w:themeColor="text1"/>
                <w:sz w:val="20"/>
                <w:szCs w:val="20"/>
              </w:rPr>
            </w:pPr>
            <w:r>
              <w:rPr>
                <w:rFonts w:ascii="Avenir Book" w:hAnsi="Avenir Book"/>
                <w:bCs/>
                <w:color w:val="000000" w:themeColor="text1"/>
                <w:sz w:val="20"/>
                <w:szCs w:val="20"/>
              </w:rPr>
              <w:t>EYFS assessment update on Tapestry</w:t>
            </w:r>
          </w:p>
          <w:p w14:paraId="18431F3A" w14:textId="193FD488" w:rsidR="000D3AB8" w:rsidRPr="00843C7A" w:rsidRDefault="000D3AB8" w:rsidP="00537A32">
            <w:pPr>
              <w:rPr>
                <w:rFonts w:ascii="Avenir Book" w:hAnsi="Avenir Book"/>
                <w:b/>
                <w:color w:val="941100"/>
                <w:sz w:val="20"/>
                <w:szCs w:val="20"/>
                <w:u w:val="single"/>
              </w:rPr>
            </w:pPr>
          </w:p>
        </w:tc>
        <w:tc>
          <w:tcPr>
            <w:tcW w:w="1701" w:type="dxa"/>
          </w:tcPr>
          <w:p w14:paraId="32104334" w14:textId="2D275C71" w:rsidR="00843C7A" w:rsidRPr="00843C7A" w:rsidRDefault="00843C7A" w:rsidP="00843C7A">
            <w:pPr>
              <w:rPr>
                <w:rFonts w:ascii="Avenir Book" w:hAnsi="Avenir Book"/>
                <w:bCs/>
                <w:color w:val="000000" w:themeColor="text1"/>
                <w:sz w:val="20"/>
                <w:szCs w:val="20"/>
              </w:rPr>
            </w:pPr>
            <w:r w:rsidRPr="00843C7A">
              <w:rPr>
                <w:rFonts w:ascii="Avenir Book" w:hAnsi="Avenir Book"/>
                <w:bCs/>
                <w:color w:val="000000" w:themeColor="text1"/>
                <w:sz w:val="20"/>
                <w:szCs w:val="20"/>
              </w:rPr>
              <w:t>Jan:</w:t>
            </w:r>
          </w:p>
          <w:p w14:paraId="75947676" w14:textId="78D26963" w:rsidR="0099234C" w:rsidRDefault="00843C7A" w:rsidP="0099234C">
            <w:pPr>
              <w:rPr>
                <w:rFonts w:ascii="Avenir Book" w:hAnsi="Avenir Book"/>
                <w:bCs/>
                <w:color w:val="000000" w:themeColor="text1"/>
                <w:sz w:val="20"/>
                <w:szCs w:val="20"/>
              </w:rPr>
            </w:pPr>
            <w:r w:rsidRPr="00843C7A">
              <w:rPr>
                <w:rFonts w:ascii="Avenir Book" w:hAnsi="Avenir Book"/>
                <w:bCs/>
                <w:color w:val="000000" w:themeColor="text1"/>
                <w:sz w:val="20"/>
                <w:szCs w:val="20"/>
              </w:rPr>
              <w:t>Accelerated Reader monitoring</w:t>
            </w:r>
          </w:p>
          <w:p w14:paraId="3B21E1EB" w14:textId="77777777" w:rsidR="0099234C" w:rsidRDefault="0099234C" w:rsidP="0099234C">
            <w:pPr>
              <w:rPr>
                <w:rFonts w:ascii="Avenir Book" w:hAnsi="Avenir Book"/>
                <w:bCs/>
                <w:color w:val="000000" w:themeColor="text1"/>
                <w:sz w:val="20"/>
                <w:szCs w:val="20"/>
              </w:rPr>
            </w:pPr>
          </w:p>
          <w:p w14:paraId="40EF1D54" w14:textId="17A68BF4" w:rsidR="00537A32" w:rsidRPr="00537A32" w:rsidRDefault="0099234C" w:rsidP="0099234C">
            <w:pPr>
              <w:rPr>
                <w:rFonts w:ascii="Avenir Book" w:hAnsi="Avenir Book"/>
                <w:bCs/>
                <w:color w:val="000000" w:themeColor="text1"/>
                <w:sz w:val="20"/>
                <w:szCs w:val="20"/>
              </w:rPr>
            </w:pPr>
            <w:r>
              <w:rPr>
                <w:rFonts w:ascii="Avenir Book" w:hAnsi="Avenir Book"/>
                <w:bCs/>
                <w:color w:val="000000" w:themeColor="text1"/>
                <w:sz w:val="20"/>
                <w:szCs w:val="20"/>
              </w:rPr>
              <w:t>Feb</w:t>
            </w:r>
            <w:r w:rsidR="00537A32" w:rsidRPr="00537A32">
              <w:rPr>
                <w:rFonts w:ascii="Avenir Book" w:hAnsi="Avenir Book"/>
                <w:bCs/>
                <w:color w:val="000000" w:themeColor="text1"/>
                <w:sz w:val="20"/>
                <w:szCs w:val="20"/>
              </w:rPr>
              <w:t>:</w:t>
            </w:r>
          </w:p>
          <w:p w14:paraId="03A3EE8C" w14:textId="71258AF3" w:rsidR="00537A32" w:rsidRDefault="00537A32" w:rsidP="0099234C">
            <w:pPr>
              <w:rPr>
                <w:rFonts w:ascii="Avenir Book" w:hAnsi="Avenir Book"/>
                <w:bCs/>
                <w:color w:val="000000" w:themeColor="text1"/>
                <w:sz w:val="20"/>
                <w:szCs w:val="20"/>
              </w:rPr>
            </w:pPr>
            <w:r w:rsidRPr="00537A32">
              <w:rPr>
                <w:rFonts w:ascii="Avenir Book" w:hAnsi="Avenir Book"/>
                <w:bCs/>
                <w:color w:val="000000" w:themeColor="text1"/>
                <w:sz w:val="20"/>
                <w:szCs w:val="20"/>
              </w:rPr>
              <w:t xml:space="preserve">KS1 </w:t>
            </w:r>
            <w:r>
              <w:rPr>
                <w:rFonts w:ascii="Avenir Book" w:hAnsi="Avenir Book"/>
                <w:bCs/>
                <w:color w:val="000000" w:themeColor="text1"/>
                <w:sz w:val="20"/>
                <w:szCs w:val="20"/>
              </w:rPr>
              <w:t xml:space="preserve">internal </w:t>
            </w:r>
            <w:r w:rsidRPr="00537A32">
              <w:rPr>
                <w:rFonts w:ascii="Avenir Book" w:hAnsi="Avenir Book"/>
                <w:bCs/>
                <w:color w:val="000000" w:themeColor="text1"/>
                <w:sz w:val="20"/>
                <w:szCs w:val="20"/>
              </w:rPr>
              <w:t>phonic assessment</w:t>
            </w:r>
          </w:p>
          <w:p w14:paraId="48507B19" w14:textId="77777777" w:rsidR="0099234C" w:rsidRDefault="0099234C" w:rsidP="0099234C">
            <w:pPr>
              <w:rPr>
                <w:rFonts w:ascii="Avenir Book" w:hAnsi="Avenir Book"/>
                <w:bCs/>
                <w:color w:val="000000" w:themeColor="text1"/>
                <w:sz w:val="20"/>
                <w:szCs w:val="20"/>
              </w:rPr>
            </w:pPr>
          </w:p>
          <w:p w14:paraId="327E8467" w14:textId="15FE89BC" w:rsidR="000D3AB8" w:rsidRDefault="0099234C" w:rsidP="000D3AB8">
            <w:pPr>
              <w:rPr>
                <w:rFonts w:ascii="Avenir Book" w:hAnsi="Avenir Book"/>
                <w:bCs/>
                <w:color w:val="000000" w:themeColor="text1"/>
                <w:sz w:val="20"/>
                <w:szCs w:val="20"/>
              </w:rPr>
            </w:pPr>
            <w:r>
              <w:rPr>
                <w:rFonts w:ascii="Avenir Book" w:hAnsi="Avenir Book"/>
                <w:bCs/>
                <w:color w:val="000000" w:themeColor="text1"/>
                <w:sz w:val="20"/>
                <w:szCs w:val="20"/>
              </w:rPr>
              <w:t>Feb</w:t>
            </w:r>
            <w:r w:rsidR="000D3AB8">
              <w:rPr>
                <w:rFonts w:ascii="Avenir Book" w:hAnsi="Avenir Book"/>
                <w:bCs/>
                <w:color w:val="000000" w:themeColor="text1"/>
                <w:sz w:val="20"/>
                <w:szCs w:val="20"/>
              </w:rPr>
              <w:t>:</w:t>
            </w:r>
          </w:p>
          <w:p w14:paraId="3AAA3B4F" w14:textId="77777777" w:rsidR="000D3AB8" w:rsidRDefault="000D3AB8" w:rsidP="000D3AB8">
            <w:pPr>
              <w:rPr>
                <w:rFonts w:ascii="Avenir Book" w:hAnsi="Avenir Book"/>
                <w:bCs/>
                <w:color w:val="000000" w:themeColor="text1"/>
                <w:sz w:val="20"/>
                <w:szCs w:val="20"/>
              </w:rPr>
            </w:pPr>
            <w:r>
              <w:rPr>
                <w:rFonts w:ascii="Avenir Book" w:hAnsi="Avenir Book"/>
                <w:bCs/>
                <w:color w:val="000000" w:themeColor="text1"/>
                <w:sz w:val="20"/>
                <w:szCs w:val="20"/>
              </w:rPr>
              <w:t>EYFS assessment update on Tapestry</w:t>
            </w:r>
          </w:p>
          <w:p w14:paraId="6211A154" w14:textId="43032DED" w:rsidR="000D3AB8" w:rsidRPr="00843C7A" w:rsidRDefault="000D3AB8" w:rsidP="00537A32">
            <w:pPr>
              <w:spacing w:after="150" w:line="300" w:lineRule="atLeast"/>
              <w:rPr>
                <w:rFonts w:ascii="Avenir Book" w:hAnsi="Avenir Book"/>
                <w:b/>
                <w:color w:val="941100"/>
                <w:sz w:val="20"/>
                <w:szCs w:val="20"/>
                <w:u w:val="single"/>
              </w:rPr>
            </w:pPr>
          </w:p>
        </w:tc>
        <w:tc>
          <w:tcPr>
            <w:tcW w:w="1701" w:type="dxa"/>
          </w:tcPr>
          <w:p w14:paraId="04C9084E" w14:textId="1B485242" w:rsidR="00537A32" w:rsidRPr="00537A32" w:rsidRDefault="0099234C" w:rsidP="00537A32">
            <w:pPr>
              <w:rPr>
                <w:rFonts w:ascii="Avenir Book" w:hAnsi="Avenir Book"/>
                <w:bCs/>
                <w:color w:val="000000" w:themeColor="text1"/>
                <w:sz w:val="20"/>
                <w:szCs w:val="20"/>
              </w:rPr>
            </w:pPr>
            <w:r>
              <w:rPr>
                <w:rFonts w:ascii="Avenir Book" w:hAnsi="Avenir Book"/>
                <w:bCs/>
                <w:color w:val="000000" w:themeColor="text1"/>
                <w:sz w:val="20"/>
                <w:szCs w:val="20"/>
              </w:rPr>
              <w:t>Apr</w:t>
            </w:r>
            <w:r w:rsidR="00537A32" w:rsidRPr="00537A32">
              <w:rPr>
                <w:rFonts w:ascii="Avenir Book" w:hAnsi="Avenir Book"/>
                <w:bCs/>
                <w:color w:val="000000" w:themeColor="text1"/>
                <w:sz w:val="20"/>
                <w:szCs w:val="20"/>
              </w:rPr>
              <w:t>:</w:t>
            </w:r>
          </w:p>
          <w:p w14:paraId="4E3EB683" w14:textId="77777777" w:rsidR="00537A32" w:rsidRDefault="00537A32" w:rsidP="00537A32">
            <w:pPr>
              <w:rPr>
                <w:rFonts w:ascii="Avenir Book" w:hAnsi="Avenir Book"/>
                <w:bCs/>
                <w:color w:val="000000" w:themeColor="text1"/>
                <w:sz w:val="20"/>
                <w:szCs w:val="20"/>
              </w:rPr>
            </w:pPr>
            <w:r>
              <w:rPr>
                <w:rFonts w:ascii="Avenir Book" w:hAnsi="Avenir Book"/>
                <w:bCs/>
                <w:color w:val="000000" w:themeColor="text1"/>
                <w:sz w:val="20"/>
                <w:szCs w:val="20"/>
              </w:rPr>
              <w:t>Teacher assessment d</w:t>
            </w:r>
            <w:r w:rsidRPr="00537A32">
              <w:rPr>
                <w:rFonts w:ascii="Avenir Book" w:hAnsi="Avenir Book"/>
                <w:bCs/>
                <w:color w:val="000000" w:themeColor="text1"/>
                <w:sz w:val="20"/>
                <w:szCs w:val="20"/>
              </w:rPr>
              <w:t>ata drop</w:t>
            </w:r>
          </w:p>
          <w:p w14:paraId="71058F4E" w14:textId="77777777" w:rsidR="00537A32" w:rsidRDefault="00537A32" w:rsidP="00537A32">
            <w:pPr>
              <w:spacing w:after="150" w:line="300" w:lineRule="atLeast"/>
              <w:rPr>
                <w:rFonts w:ascii="Avenir Book" w:hAnsi="Avenir Book"/>
                <w:b/>
                <w:color w:val="941100"/>
                <w:sz w:val="20"/>
                <w:szCs w:val="20"/>
                <w:u w:val="single"/>
              </w:rPr>
            </w:pPr>
          </w:p>
          <w:p w14:paraId="7D5789FC" w14:textId="3E153DD0" w:rsidR="00537A32" w:rsidRPr="00537A32" w:rsidRDefault="0099234C" w:rsidP="00537A32">
            <w:pPr>
              <w:rPr>
                <w:rFonts w:ascii="Avenir Book" w:hAnsi="Avenir Book"/>
                <w:bCs/>
                <w:color w:val="000000" w:themeColor="text1"/>
                <w:sz w:val="20"/>
                <w:szCs w:val="20"/>
              </w:rPr>
            </w:pPr>
            <w:r>
              <w:rPr>
                <w:rFonts w:ascii="Avenir Book" w:hAnsi="Avenir Book"/>
                <w:bCs/>
                <w:color w:val="000000" w:themeColor="text1"/>
                <w:sz w:val="20"/>
                <w:szCs w:val="20"/>
              </w:rPr>
              <w:t>Apr</w:t>
            </w:r>
            <w:r w:rsidR="00537A32" w:rsidRPr="00537A32">
              <w:rPr>
                <w:rFonts w:ascii="Avenir Book" w:hAnsi="Avenir Book"/>
                <w:bCs/>
                <w:color w:val="000000" w:themeColor="text1"/>
                <w:sz w:val="20"/>
                <w:szCs w:val="20"/>
              </w:rPr>
              <w:t>:</w:t>
            </w:r>
          </w:p>
          <w:p w14:paraId="5D1BBBC4" w14:textId="2530853B" w:rsidR="000D3AB8" w:rsidRPr="000D3AB8" w:rsidRDefault="00537A32" w:rsidP="00537A32">
            <w:pPr>
              <w:spacing w:after="150" w:line="300" w:lineRule="atLeast"/>
              <w:rPr>
                <w:rFonts w:ascii="Avenir Book" w:hAnsi="Avenir Book"/>
                <w:bCs/>
                <w:color w:val="000000" w:themeColor="text1"/>
                <w:sz w:val="20"/>
                <w:szCs w:val="20"/>
              </w:rPr>
            </w:pPr>
            <w:r w:rsidRPr="00537A32">
              <w:rPr>
                <w:rFonts w:ascii="Avenir Book" w:hAnsi="Avenir Book"/>
                <w:bCs/>
                <w:color w:val="000000" w:themeColor="text1"/>
                <w:sz w:val="20"/>
                <w:szCs w:val="20"/>
              </w:rPr>
              <w:t xml:space="preserve">KS1 </w:t>
            </w:r>
            <w:r>
              <w:rPr>
                <w:rFonts w:ascii="Avenir Book" w:hAnsi="Avenir Book"/>
                <w:bCs/>
                <w:color w:val="000000" w:themeColor="text1"/>
                <w:sz w:val="20"/>
                <w:szCs w:val="20"/>
              </w:rPr>
              <w:t xml:space="preserve">internal </w:t>
            </w:r>
            <w:r w:rsidRPr="00537A32">
              <w:rPr>
                <w:rFonts w:ascii="Avenir Book" w:hAnsi="Avenir Book"/>
                <w:bCs/>
                <w:color w:val="000000" w:themeColor="text1"/>
                <w:sz w:val="20"/>
                <w:szCs w:val="20"/>
              </w:rPr>
              <w:t>phonic assessment</w:t>
            </w:r>
          </w:p>
          <w:p w14:paraId="0BFF2A4B" w14:textId="5451F305" w:rsidR="000D3AB8" w:rsidRDefault="0099234C" w:rsidP="000D3AB8">
            <w:pPr>
              <w:rPr>
                <w:rFonts w:ascii="Avenir Book" w:hAnsi="Avenir Book"/>
                <w:bCs/>
                <w:color w:val="000000" w:themeColor="text1"/>
                <w:sz w:val="20"/>
                <w:szCs w:val="20"/>
              </w:rPr>
            </w:pPr>
            <w:r>
              <w:rPr>
                <w:rFonts w:ascii="Avenir Book" w:hAnsi="Avenir Book"/>
                <w:bCs/>
                <w:color w:val="000000" w:themeColor="text1"/>
                <w:sz w:val="20"/>
                <w:szCs w:val="20"/>
              </w:rPr>
              <w:t>Apr</w:t>
            </w:r>
            <w:r w:rsidR="000D3AB8">
              <w:rPr>
                <w:rFonts w:ascii="Avenir Book" w:hAnsi="Avenir Book"/>
                <w:bCs/>
                <w:color w:val="000000" w:themeColor="text1"/>
                <w:sz w:val="20"/>
                <w:szCs w:val="20"/>
              </w:rPr>
              <w:t>:</w:t>
            </w:r>
          </w:p>
          <w:p w14:paraId="5966F944" w14:textId="57063BC9" w:rsidR="000D3AB8" w:rsidRPr="000D3AB8" w:rsidRDefault="000D3AB8" w:rsidP="000D3AB8">
            <w:pPr>
              <w:spacing w:after="150" w:line="300" w:lineRule="atLeast"/>
              <w:rPr>
                <w:rFonts w:ascii="Avenir Book" w:hAnsi="Avenir Book"/>
                <w:bCs/>
                <w:color w:val="941100"/>
                <w:sz w:val="20"/>
                <w:szCs w:val="20"/>
                <w:u w:val="single"/>
              </w:rPr>
            </w:pPr>
            <w:r>
              <w:rPr>
                <w:rFonts w:ascii="Avenir Book" w:hAnsi="Avenir Book"/>
                <w:bCs/>
                <w:color w:val="000000" w:themeColor="text1"/>
                <w:sz w:val="20"/>
                <w:szCs w:val="20"/>
              </w:rPr>
              <w:t>EYFS assessment update on</w:t>
            </w:r>
          </w:p>
        </w:tc>
        <w:tc>
          <w:tcPr>
            <w:tcW w:w="1701" w:type="dxa"/>
          </w:tcPr>
          <w:p w14:paraId="70ACB0B8" w14:textId="33599B7D" w:rsidR="00843C7A" w:rsidRPr="00843C7A" w:rsidRDefault="00695D07" w:rsidP="00843C7A">
            <w:pPr>
              <w:rPr>
                <w:rFonts w:ascii="Avenir Book" w:hAnsi="Avenir Book"/>
                <w:bCs/>
                <w:color w:val="000000" w:themeColor="text1"/>
                <w:sz w:val="20"/>
                <w:szCs w:val="20"/>
              </w:rPr>
            </w:pPr>
            <w:r>
              <w:rPr>
                <w:rFonts w:ascii="Avenir Book" w:hAnsi="Avenir Book"/>
                <w:bCs/>
                <w:color w:val="000000" w:themeColor="text1"/>
                <w:sz w:val="20"/>
                <w:szCs w:val="20"/>
              </w:rPr>
              <w:t>Apr</w:t>
            </w:r>
            <w:r w:rsidR="00843C7A" w:rsidRPr="00843C7A">
              <w:rPr>
                <w:rFonts w:ascii="Avenir Book" w:hAnsi="Avenir Book"/>
                <w:bCs/>
                <w:color w:val="000000" w:themeColor="text1"/>
                <w:sz w:val="20"/>
                <w:szCs w:val="20"/>
              </w:rPr>
              <w:t>:</w:t>
            </w:r>
          </w:p>
          <w:p w14:paraId="09C70DFF" w14:textId="2E2B146A" w:rsidR="00843C7A" w:rsidRDefault="00843C7A" w:rsidP="00843C7A">
            <w:pPr>
              <w:rPr>
                <w:rFonts w:ascii="Avenir Book" w:hAnsi="Avenir Book"/>
                <w:bCs/>
                <w:color w:val="000000" w:themeColor="text1"/>
                <w:sz w:val="20"/>
                <w:szCs w:val="20"/>
              </w:rPr>
            </w:pPr>
            <w:r w:rsidRPr="00843C7A">
              <w:rPr>
                <w:rFonts w:ascii="Avenir Book" w:hAnsi="Avenir Book"/>
                <w:bCs/>
                <w:color w:val="000000" w:themeColor="text1"/>
                <w:sz w:val="20"/>
                <w:szCs w:val="20"/>
              </w:rPr>
              <w:t>Accelerated Reader monitoring</w:t>
            </w:r>
          </w:p>
          <w:p w14:paraId="45BAF7F4" w14:textId="77777777" w:rsidR="00843C7A" w:rsidRPr="00843C7A" w:rsidRDefault="00843C7A" w:rsidP="00843C7A">
            <w:pPr>
              <w:rPr>
                <w:rFonts w:ascii="Avenir Book" w:hAnsi="Avenir Book"/>
                <w:bCs/>
                <w:color w:val="000000" w:themeColor="text1"/>
                <w:sz w:val="20"/>
                <w:szCs w:val="20"/>
              </w:rPr>
            </w:pPr>
          </w:p>
          <w:p w14:paraId="26EB3968" w14:textId="77777777" w:rsidR="00843C7A" w:rsidRDefault="00843C7A" w:rsidP="00843C7A">
            <w:pPr>
              <w:rPr>
                <w:rFonts w:ascii="Avenir Book" w:hAnsi="Avenir Book"/>
                <w:b/>
                <w:color w:val="941100"/>
                <w:sz w:val="20"/>
                <w:szCs w:val="20"/>
                <w:u w:val="single"/>
              </w:rPr>
            </w:pPr>
            <w:r>
              <w:rPr>
                <w:rFonts w:ascii="Avenir Book" w:hAnsi="Avenir Book"/>
                <w:b/>
                <w:color w:val="941100"/>
                <w:sz w:val="20"/>
                <w:szCs w:val="20"/>
                <w:u w:val="single"/>
              </w:rPr>
              <w:t>May:</w:t>
            </w:r>
          </w:p>
          <w:p w14:paraId="27D90506" w14:textId="3D8FE3ED" w:rsidR="00843C7A" w:rsidRDefault="00843C7A" w:rsidP="00843C7A">
            <w:pPr>
              <w:rPr>
                <w:rFonts w:ascii="Avenir Book" w:hAnsi="Avenir Book"/>
                <w:b/>
                <w:color w:val="941100"/>
                <w:sz w:val="20"/>
                <w:szCs w:val="20"/>
                <w:u w:val="single"/>
              </w:rPr>
            </w:pPr>
            <w:r w:rsidRPr="00843C7A">
              <w:rPr>
                <w:rFonts w:ascii="Avenir Book" w:hAnsi="Avenir Book"/>
                <w:b/>
                <w:color w:val="941100"/>
                <w:sz w:val="20"/>
                <w:szCs w:val="20"/>
                <w:u w:val="single"/>
              </w:rPr>
              <w:t>Y6 SATs</w:t>
            </w:r>
            <w:r w:rsidRPr="00843C7A">
              <w:rPr>
                <w:rFonts w:ascii="Avenir Book" w:hAnsi="Avenir Book"/>
                <w:b/>
                <w:color w:val="941100"/>
                <w:sz w:val="20"/>
                <w:szCs w:val="20"/>
                <w:u w:val="single"/>
              </w:rPr>
              <w:br/>
              <w:t>Y2 SATs</w:t>
            </w:r>
          </w:p>
          <w:p w14:paraId="5427C93F" w14:textId="15606109" w:rsidR="00537A32" w:rsidRDefault="00537A32" w:rsidP="00843C7A">
            <w:pPr>
              <w:rPr>
                <w:rFonts w:ascii="Avenir Book" w:hAnsi="Avenir Book"/>
                <w:b/>
                <w:color w:val="941100"/>
                <w:sz w:val="20"/>
                <w:szCs w:val="20"/>
                <w:u w:val="single"/>
              </w:rPr>
            </w:pPr>
          </w:p>
          <w:p w14:paraId="2D77665F" w14:textId="359626E7" w:rsidR="00537A32" w:rsidRDefault="00537A32" w:rsidP="00843C7A">
            <w:pPr>
              <w:rPr>
                <w:rFonts w:ascii="Avenir Book" w:hAnsi="Avenir Book"/>
                <w:b/>
                <w:color w:val="941100"/>
                <w:sz w:val="20"/>
                <w:szCs w:val="20"/>
                <w:u w:val="single"/>
              </w:rPr>
            </w:pPr>
            <w:r>
              <w:rPr>
                <w:rFonts w:ascii="Avenir Book" w:hAnsi="Avenir Book"/>
                <w:b/>
                <w:color w:val="941100"/>
                <w:sz w:val="20"/>
                <w:szCs w:val="20"/>
                <w:u w:val="single"/>
              </w:rPr>
              <w:t>June:</w:t>
            </w:r>
          </w:p>
          <w:p w14:paraId="5C5F33B3" w14:textId="0FEA51FA" w:rsidR="00537A32" w:rsidRDefault="00537A32" w:rsidP="00843C7A">
            <w:pPr>
              <w:rPr>
                <w:rFonts w:ascii="Avenir Book" w:hAnsi="Avenir Book"/>
                <w:b/>
                <w:color w:val="941100"/>
                <w:sz w:val="20"/>
                <w:szCs w:val="20"/>
                <w:u w:val="single"/>
              </w:rPr>
            </w:pPr>
            <w:r>
              <w:rPr>
                <w:rFonts w:ascii="Avenir Book" w:hAnsi="Avenir Book"/>
                <w:b/>
                <w:color w:val="941100"/>
                <w:sz w:val="20"/>
                <w:szCs w:val="20"/>
                <w:u w:val="single"/>
              </w:rPr>
              <w:t>Y1 phonics screening</w:t>
            </w:r>
          </w:p>
          <w:p w14:paraId="658233FF" w14:textId="77777777" w:rsidR="00843C7A" w:rsidRDefault="00843C7A" w:rsidP="00843C7A">
            <w:pPr>
              <w:rPr>
                <w:rFonts w:ascii="Avenir Book" w:hAnsi="Avenir Book"/>
                <w:b/>
                <w:color w:val="941100"/>
                <w:sz w:val="20"/>
                <w:szCs w:val="20"/>
                <w:u w:val="single"/>
              </w:rPr>
            </w:pPr>
          </w:p>
          <w:p w14:paraId="30A4834B" w14:textId="77777777" w:rsidR="00843C7A" w:rsidRDefault="00843C7A" w:rsidP="00843C7A">
            <w:pPr>
              <w:rPr>
                <w:rFonts w:ascii="Avenir Book" w:hAnsi="Avenir Book"/>
                <w:bCs/>
                <w:color w:val="000000" w:themeColor="text1"/>
                <w:sz w:val="20"/>
                <w:szCs w:val="20"/>
              </w:rPr>
            </w:pPr>
            <w:r>
              <w:rPr>
                <w:rFonts w:ascii="Avenir Book" w:hAnsi="Avenir Book"/>
                <w:bCs/>
                <w:color w:val="000000" w:themeColor="text1"/>
                <w:sz w:val="20"/>
                <w:szCs w:val="20"/>
              </w:rPr>
              <w:t>June:</w:t>
            </w:r>
          </w:p>
          <w:p w14:paraId="52988384" w14:textId="21CDD5F7" w:rsidR="00843C7A" w:rsidRDefault="00843C7A" w:rsidP="00843C7A">
            <w:pPr>
              <w:rPr>
                <w:rFonts w:ascii="Avenir Book" w:hAnsi="Avenir Book"/>
                <w:bCs/>
                <w:color w:val="000000" w:themeColor="text1"/>
                <w:sz w:val="20"/>
                <w:szCs w:val="20"/>
              </w:rPr>
            </w:pPr>
            <w:proofErr w:type="spellStart"/>
            <w:r w:rsidRPr="00843C7A">
              <w:rPr>
                <w:rFonts w:ascii="Avenir Book" w:hAnsi="Avenir Book"/>
                <w:bCs/>
                <w:color w:val="000000" w:themeColor="text1"/>
                <w:sz w:val="20"/>
                <w:szCs w:val="20"/>
              </w:rPr>
              <w:t>Yrs</w:t>
            </w:r>
            <w:proofErr w:type="spellEnd"/>
            <w:r w:rsidRPr="00843C7A">
              <w:rPr>
                <w:rFonts w:ascii="Avenir Book" w:hAnsi="Avenir Book"/>
                <w:bCs/>
                <w:color w:val="000000" w:themeColor="text1"/>
                <w:sz w:val="20"/>
                <w:szCs w:val="20"/>
              </w:rPr>
              <w:t xml:space="preserve"> 3, 4, 5 optional SATs</w:t>
            </w:r>
          </w:p>
          <w:p w14:paraId="70961907" w14:textId="517401E6" w:rsidR="00FA11E6" w:rsidRDefault="00FA11E6" w:rsidP="00843C7A">
            <w:pPr>
              <w:rPr>
                <w:rFonts w:ascii="Avenir Book" w:hAnsi="Avenir Book"/>
                <w:bCs/>
                <w:color w:val="000000" w:themeColor="text1"/>
                <w:sz w:val="20"/>
                <w:szCs w:val="20"/>
              </w:rPr>
            </w:pPr>
            <w:r>
              <w:rPr>
                <w:rFonts w:ascii="Avenir Book" w:hAnsi="Avenir Book"/>
                <w:bCs/>
                <w:color w:val="000000" w:themeColor="text1"/>
                <w:sz w:val="20"/>
                <w:szCs w:val="20"/>
              </w:rPr>
              <w:t>Suffolk Reading</w:t>
            </w:r>
          </w:p>
          <w:p w14:paraId="6A79A9BF" w14:textId="5871F261" w:rsidR="000D3AB8" w:rsidRDefault="000D3AB8" w:rsidP="00843C7A">
            <w:pPr>
              <w:rPr>
                <w:rFonts w:ascii="Avenir Book" w:hAnsi="Avenir Book"/>
                <w:bCs/>
                <w:color w:val="000000" w:themeColor="text1"/>
                <w:sz w:val="20"/>
                <w:szCs w:val="20"/>
              </w:rPr>
            </w:pPr>
          </w:p>
          <w:p w14:paraId="27901F01" w14:textId="56727AA6" w:rsidR="000D3AB8" w:rsidRDefault="0099234C" w:rsidP="000D3AB8">
            <w:pPr>
              <w:rPr>
                <w:rFonts w:ascii="Avenir Book" w:hAnsi="Avenir Book"/>
                <w:bCs/>
                <w:color w:val="000000" w:themeColor="text1"/>
                <w:sz w:val="20"/>
                <w:szCs w:val="20"/>
              </w:rPr>
            </w:pPr>
            <w:r>
              <w:rPr>
                <w:rFonts w:ascii="Avenir Book" w:hAnsi="Avenir Book"/>
                <w:bCs/>
                <w:color w:val="000000" w:themeColor="text1"/>
                <w:sz w:val="20"/>
                <w:szCs w:val="20"/>
              </w:rPr>
              <w:t>May</w:t>
            </w:r>
            <w:r w:rsidR="000D3AB8">
              <w:rPr>
                <w:rFonts w:ascii="Avenir Book" w:hAnsi="Avenir Book"/>
                <w:bCs/>
                <w:color w:val="000000" w:themeColor="text1"/>
                <w:sz w:val="20"/>
                <w:szCs w:val="20"/>
              </w:rPr>
              <w:t>:</w:t>
            </w:r>
          </w:p>
          <w:p w14:paraId="15D949F6" w14:textId="77777777" w:rsidR="00537A32" w:rsidRDefault="000D3AB8" w:rsidP="00843C7A">
            <w:pPr>
              <w:rPr>
                <w:rFonts w:ascii="Avenir Book" w:hAnsi="Avenir Book"/>
                <w:bCs/>
                <w:color w:val="000000" w:themeColor="text1"/>
                <w:sz w:val="20"/>
                <w:szCs w:val="20"/>
              </w:rPr>
            </w:pPr>
            <w:r>
              <w:rPr>
                <w:rFonts w:ascii="Avenir Book" w:hAnsi="Avenir Book"/>
                <w:bCs/>
                <w:color w:val="000000" w:themeColor="text1"/>
                <w:sz w:val="20"/>
                <w:szCs w:val="20"/>
              </w:rPr>
              <w:t>EYFS assessment update on</w:t>
            </w:r>
            <w:r w:rsidR="00695D07">
              <w:rPr>
                <w:rFonts w:ascii="Avenir Book" w:hAnsi="Avenir Book"/>
                <w:bCs/>
                <w:color w:val="000000" w:themeColor="text1"/>
                <w:sz w:val="20"/>
                <w:szCs w:val="20"/>
              </w:rPr>
              <w:t xml:space="preserve"> Tapestry</w:t>
            </w:r>
          </w:p>
          <w:p w14:paraId="5E75992B" w14:textId="7A9A8B27" w:rsidR="00F15425" w:rsidRPr="00F15425" w:rsidRDefault="00F15425" w:rsidP="00843C7A">
            <w:pPr>
              <w:rPr>
                <w:rFonts w:ascii="Avenir Book" w:hAnsi="Avenir Book"/>
                <w:bCs/>
                <w:color w:val="000000" w:themeColor="text1"/>
                <w:sz w:val="20"/>
                <w:szCs w:val="20"/>
              </w:rPr>
            </w:pPr>
          </w:p>
        </w:tc>
        <w:tc>
          <w:tcPr>
            <w:tcW w:w="1701" w:type="dxa"/>
          </w:tcPr>
          <w:p w14:paraId="44ED6C0E" w14:textId="7FB441A2" w:rsidR="00843C7A" w:rsidRPr="00843C7A" w:rsidRDefault="00843C7A" w:rsidP="0099234C">
            <w:pPr>
              <w:rPr>
                <w:rFonts w:ascii="Avenir Book" w:hAnsi="Avenir Book"/>
                <w:bCs/>
                <w:color w:val="000000" w:themeColor="text1"/>
                <w:sz w:val="20"/>
                <w:szCs w:val="20"/>
              </w:rPr>
            </w:pPr>
            <w:r w:rsidRPr="00843C7A">
              <w:rPr>
                <w:rFonts w:ascii="Avenir Book" w:hAnsi="Avenir Book"/>
                <w:bCs/>
                <w:color w:val="000000" w:themeColor="text1"/>
                <w:sz w:val="20"/>
                <w:szCs w:val="20"/>
              </w:rPr>
              <w:t>End of July:</w:t>
            </w:r>
          </w:p>
          <w:p w14:paraId="2FD5819E" w14:textId="00D82732" w:rsidR="00843C7A" w:rsidRDefault="00843C7A" w:rsidP="0099234C">
            <w:pPr>
              <w:rPr>
                <w:rFonts w:ascii="Avenir Book" w:hAnsi="Avenir Book"/>
                <w:bCs/>
                <w:color w:val="000000" w:themeColor="text1"/>
                <w:sz w:val="20"/>
                <w:szCs w:val="20"/>
              </w:rPr>
            </w:pPr>
            <w:r w:rsidRPr="00843C7A">
              <w:rPr>
                <w:rFonts w:ascii="Avenir Book" w:hAnsi="Avenir Book"/>
                <w:bCs/>
                <w:color w:val="000000" w:themeColor="text1"/>
                <w:sz w:val="20"/>
                <w:szCs w:val="20"/>
              </w:rPr>
              <w:t xml:space="preserve">Accelerated Reader </w:t>
            </w:r>
            <w:r w:rsidR="00632E80">
              <w:rPr>
                <w:rFonts w:ascii="Avenir Book" w:hAnsi="Avenir Book"/>
                <w:bCs/>
                <w:color w:val="000000" w:themeColor="text1"/>
                <w:sz w:val="20"/>
                <w:szCs w:val="20"/>
              </w:rPr>
              <w:t xml:space="preserve">final </w:t>
            </w:r>
            <w:r w:rsidRPr="00843C7A">
              <w:rPr>
                <w:rFonts w:ascii="Avenir Book" w:hAnsi="Avenir Book"/>
                <w:bCs/>
                <w:color w:val="000000" w:themeColor="text1"/>
                <w:sz w:val="20"/>
                <w:szCs w:val="20"/>
              </w:rPr>
              <w:t>progress score</w:t>
            </w:r>
          </w:p>
          <w:p w14:paraId="7F646A6C" w14:textId="1E3D3924" w:rsidR="0099234C" w:rsidRDefault="0099234C" w:rsidP="0099234C">
            <w:pPr>
              <w:rPr>
                <w:rFonts w:ascii="Avenir Book" w:hAnsi="Avenir Book"/>
                <w:bCs/>
                <w:color w:val="000000" w:themeColor="text1"/>
                <w:sz w:val="20"/>
                <w:szCs w:val="20"/>
              </w:rPr>
            </w:pPr>
          </w:p>
          <w:p w14:paraId="19F8406A" w14:textId="77777777" w:rsidR="0099234C" w:rsidRPr="00537A32" w:rsidRDefault="0099234C" w:rsidP="0099234C">
            <w:pPr>
              <w:rPr>
                <w:rFonts w:ascii="Avenir Book" w:hAnsi="Avenir Book"/>
                <w:bCs/>
                <w:color w:val="000000" w:themeColor="text1"/>
                <w:sz w:val="20"/>
                <w:szCs w:val="20"/>
              </w:rPr>
            </w:pPr>
            <w:r>
              <w:rPr>
                <w:rFonts w:ascii="Avenir Book" w:hAnsi="Avenir Book"/>
                <w:bCs/>
                <w:color w:val="000000" w:themeColor="text1"/>
                <w:sz w:val="20"/>
                <w:szCs w:val="20"/>
              </w:rPr>
              <w:t>July</w:t>
            </w:r>
            <w:r w:rsidRPr="00537A32">
              <w:rPr>
                <w:rFonts w:ascii="Avenir Book" w:hAnsi="Avenir Book"/>
                <w:bCs/>
                <w:color w:val="000000" w:themeColor="text1"/>
                <w:sz w:val="20"/>
                <w:szCs w:val="20"/>
              </w:rPr>
              <w:t>:</w:t>
            </w:r>
          </w:p>
          <w:p w14:paraId="63CBDC47" w14:textId="77777777" w:rsidR="0099234C" w:rsidRDefault="0099234C" w:rsidP="0099234C">
            <w:pPr>
              <w:rPr>
                <w:rFonts w:ascii="Avenir Book" w:hAnsi="Avenir Book"/>
                <w:bCs/>
                <w:color w:val="000000" w:themeColor="text1"/>
                <w:sz w:val="20"/>
                <w:szCs w:val="20"/>
              </w:rPr>
            </w:pPr>
            <w:r>
              <w:rPr>
                <w:rFonts w:ascii="Avenir Book" w:hAnsi="Avenir Book"/>
                <w:bCs/>
                <w:color w:val="000000" w:themeColor="text1"/>
                <w:sz w:val="20"/>
                <w:szCs w:val="20"/>
              </w:rPr>
              <w:t>ALL Teacher assessment final d</w:t>
            </w:r>
            <w:r w:rsidRPr="00537A32">
              <w:rPr>
                <w:rFonts w:ascii="Avenir Book" w:hAnsi="Avenir Book"/>
                <w:bCs/>
                <w:color w:val="000000" w:themeColor="text1"/>
                <w:sz w:val="20"/>
                <w:szCs w:val="20"/>
              </w:rPr>
              <w:t>ata drop</w:t>
            </w:r>
          </w:p>
          <w:p w14:paraId="2DC5D7E5" w14:textId="77777777" w:rsidR="0099234C" w:rsidRDefault="0099234C" w:rsidP="0099234C">
            <w:pPr>
              <w:rPr>
                <w:rFonts w:ascii="Avenir Book" w:hAnsi="Avenir Book"/>
                <w:bCs/>
                <w:color w:val="000000" w:themeColor="text1"/>
                <w:sz w:val="20"/>
                <w:szCs w:val="20"/>
              </w:rPr>
            </w:pPr>
          </w:p>
          <w:p w14:paraId="24C7157B" w14:textId="77777777" w:rsidR="004B255C" w:rsidRDefault="004B255C" w:rsidP="0099234C">
            <w:pPr>
              <w:rPr>
                <w:rFonts w:ascii="Avenir Book" w:hAnsi="Avenir Book"/>
                <w:b/>
                <w:color w:val="941100"/>
                <w:sz w:val="20"/>
                <w:szCs w:val="20"/>
                <w:u w:val="single"/>
              </w:rPr>
            </w:pPr>
            <w:r>
              <w:rPr>
                <w:rFonts w:ascii="Avenir Book" w:hAnsi="Avenir Book"/>
                <w:b/>
                <w:color w:val="941100"/>
                <w:sz w:val="20"/>
                <w:szCs w:val="20"/>
                <w:u w:val="single"/>
              </w:rPr>
              <w:t xml:space="preserve">July:  </w:t>
            </w:r>
          </w:p>
          <w:p w14:paraId="5C8776EF" w14:textId="752B9A30" w:rsidR="00537A32" w:rsidRPr="004B255C" w:rsidRDefault="004B255C" w:rsidP="0099234C">
            <w:pPr>
              <w:rPr>
                <w:rFonts w:ascii="Avenir Book" w:hAnsi="Avenir Book"/>
                <w:bCs/>
                <w:color w:val="941100"/>
                <w:sz w:val="20"/>
                <w:szCs w:val="20"/>
              </w:rPr>
            </w:pPr>
            <w:r>
              <w:rPr>
                <w:rFonts w:ascii="Avenir Book" w:hAnsi="Avenir Book"/>
                <w:bCs/>
                <w:color w:val="941100"/>
                <w:sz w:val="20"/>
                <w:szCs w:val="20"/>
              </w:rPr>
              <w:t>Final EYFS profile</w:t>
            </w:r>
          </w:p>
          <w:p w14:paraId="6081DCF0" w14:textId="56ECA15F" w:rsidR="00537A32" w:rsidRPr="00843C7A" w:rsidRDefault="00537A32" w:rsidP="004B255C">
            <w:pPr>
              <w:rPr>
                <w:rFonts w:ascii="Avenir Book" w:hAnsi="Avenir Book"/>
                <w:bCs/>
                <w:color w:val="941100"/>
                <w:sz w:val="20"/>
                <w:szCs w:val="20"/>
                <w:u w:val="single"/>
              </w:rPr>
            </w:pPr>
          </w:p>
        </w:tc>
      </w:tr>
    </w:tbl>
    <w:p w14:paraId="29C8AEA8" w14:textId="4BF72055" w:rsidR="00843C7A" w:rsidRDefault="00843C7A" w:rsidP="00576FDA">
      <w:pPr>
        <w:shd w:val="clear" w:color="auto" w:fill="FFFFFF"/>
        <w:spacing w:after="150" w:line="300" w:lineRule="atLeast"/>
        <w:rPr>
          <w:rFonts w:ascii="Avenir Book" w:hAnsi="Avenir Book"/>
          <w:b/>
          <w:color w:val="941100"/>
          <w:sz w:val="32"/>
          <w:szCs w:val="32"/>
          <w:u w:val="single"/>
        </w:rPr>
      </w:pPr>
    </w:p>
    <w:p w14:paraId="62A03F08" w14:textId="389F1429" w:rsidR="00F15425" w:rsidRDefault="00F15425" w:rsidP="00576FDA">
      <w:pPr>
        <w:shd w:val="clear" w:color="auto" w:fill="FFFFFF"/>
        <w:spacing w:after="150" w:line="300" w:lineRule="atLeast"/>
        <w:rPr>
          <w:rFonts w:ascii="Avenir Book" w:hAnsi="Avenir Book"/>
          <w:b/>
          <w:color w:val="941100"/>
          <w:sz w:val="32"/>
          <w:szCs w:val="32"/>
          <w:u w:val="single"/>
        </w:rPr>
      </w:pPr>
    </w:p>
    <w:p w14:paraId="49D54535" w14:textId="15CCD3B4" w:rsidR="00F15425" w:rsidRDefault="00F15425" w:rsidP="00576FDA">
      <w:pPr>
        <w:shd w:val="clear" w:color="auto" w:fill="FFFFFF"/>
        <w:spacing w:after="150" w:line="300" w:lineRule="atLeast"/>
        <w:rPr>
          <w:rFonts w:ascii="Avenir Book" w:hAnsi="Avenir Book"/>
          <w:b/>
          <w:color w:val="941100"/>
          <w:sz w:val="32"/>
          <w:szCs w:val="32"/>
          <w:u w:val="single"/>
        </w:rPr>
      </w:pPr>
    </w:p>
    <w:p w14:paraId="6DE264DF" w14:textId="77777777" w:rsidR="00F15425" w:rsidRDefault="00F15425" w:rsidP="00576FDA">
      <w:pPr>
        <w:shd w:val="clear" w:color="auto" w:fill="FFFFFF"/>
        <w:spacing w:after="150" w:line="300" w:lineRule="atLeast"/>
        <w:rPr>
          <w:rFonts w:ascii="Avenir Book" w:hAnsi="Avenir Book"/>
          <w:b/>
          <w:color w:val="941100"/>
          <w:sz w:val="32"/>
          <w:szCs w:val="32"/>
          <w:u w:val="single"/>
        </w:rPr>
      </w:pPr>
    </w:p>
    <w:p w14:paraId="05D48C7C" w14:textId="384BC7BE" w:rsidR="009565E8" w:rsidRPr="009565E8" w:rsidRDefault="00576FDA" w:rsidP="009565E8">
      <w:pPr>
        <w:rPr>
          <w:rFonts w:ascii="Segoe UI" w:hAnsi="Segoe UI" w:cs="Segoe UI"/>
          <w:b/>
          <w:sz w:val="17"/>
          <w:szCs w:val="17"/>
        </w:rPr>
      </w:pPr>
      <w:r w:rsidRPr="00217CEB">
        <w:rPr>
          <w:rFonts w:ascii="Avenir Book" w:hAnsi="Avenir Book"/>
          <w:bCs/>
          <w:color w:val="000000" w:themeColor="text1"/>
          <w:sz w:val="22"/>
          <w:szCs w:val="22"/>
        </w:rPr>
        <w:t>In</w:t>
      </w:r>
      <w:r w:rsidRPr="00217CEB">
        <w:rPr>
          <w:rFonts w:ascii="Avenir Book" w:hAnsi="Avenir Book"/>
          <w:bCs/>
          <w:color w:val="000000" w:themeColor="text1"/>
        </w:rPr>
        <w:t xml:space="preserve"> the</w:t>
      </w:r>
      <w:r w:rsidRPr="00217CEB">
        <w:rPr>
          <w:rFonts w:ascii="Avenir Book" w:hAnsi="Avenir Book"/>
          <w:bCs/>
          <w:color w:val="000000" w:themeColor="text1"/>
          <w:sz w:val="22"/>
          <w:szCs w:val="22"/>
        </w:rPr>
        <w:t xml:space="preserve"> </w:t>
      </w:r>
      <w:r w:rsidRPr="00217CEB">
        <w:rPr>
          <w:rFonts w:ascii="Avenir Book" w:hAnsi="Avenir Book"/>
          <w:b/>
          <w:bCs/>
          <w:color w:val="941100"/>
          <w:sz w:val="28"/>
          <w:szCs w:val="28"/>
        </w:rPr>
        <w:t>Foundation stage</w:t>
      </w:r>
      <w:r w:rsidRPr="00217CEB">
        <w:rPr>
          <w:rFonts w:ascii="Avenir Book" w:hAnsi="Avenir Book"/>
          <w:bCs/>
          <w:color w:val="000000" w:themeColor="text1"/>
          <w:sz w:val="22"/>
          <w:szCs w:val="22"/>
        </w:rPr>
        <w:t xml:space="preserve">, </w:t>
      </w:r>
      <w:r w:rsidRPr="001821BB">
        <w:rPr>
          <w:rFonts w:ascii="Avenir Book" w:hAnsi="Avenir Book" w:cs="Helvetica"/>
          <w:color w:val="000000"/>
          <w:sz w:val="22"/>
          <w:szCs w:val="22"/>
        </w:rPr>
        <w:t>t</w:t>
      </w:r>
      <w:r w:rsidR="009565E8" w:rsidRPr="009565E8">
        <w:rPr>
          <w:rFonts w:ascii="Avenir Book" w:hAnsi="Avenir Book" w:cs="Helvetica"/>
          <w:color w:val="000000"/>
          <w:sz w:val="22"/>
          <w:szCs w:val="22"/>
        </w:rPr>
        <w:t>he children’s mark</w:t>
      </w:r>
      <w:r w:rsidR="00A043F2">
        <w:rPr>
          <w:rFonts w:ascii="Avenir Book" w:hAnsi="Avenir Book" w:cs="Helvetica"/>
          <w:color w:val="000000"/>
          <w:sz w:val="22"/>
          <w:szCs w:val="22"/>
        </w:rPr>
        <w:t>-</w:t>
      </w:r>
      <w:r w:rsidR="009565E8" w:rsidRPr="009565E8">
        <w:rPr>
          <w:rFonts w:ascii="Avenir Book" w:hAnsi="Avenir Book" w:cs="Helvetica"/>
          <w:color w:val="000000"/>
          <w:sz w:val="22"/>
          <w:szCs w:val="22"/>
        </w:rPr>
        <w:t>making and writing</w:t>
      </w:r>
      <w:r w:rsidR="009565E8">
        <w:rPr>
          <w:rFonts w:ascii="Avenir Book" w:hAnsi="Avenir Book" w:cs="Helvetica"/>
          <w:color w:val="000000"/>
          <w:sz w:val="22"/>
          <w:szCs w:val="22"/>
        </w:rPr>
        <w:t xml:space="preserve"> is evidenced</w:t>
      </w:r>
      <w:r w:rsidR="009565E8" w:rsidRPr="009565E8">
        <w:rPr>
          <w:rFonts w:ascii="Avenir Book" w:hAnsi="Avenir Book" w:cs="Helvetica"/>
          <w:color w:val="000000"/>
          <w:sz w:val="22"/>
          <w:szCs w:val="22"/>
        </w:rPr>
        <w:t xml:space="preserve"> in their learning journeys</w:t>
      </w:r>
      <w:r w:rsidR="00A043F2">
        <w:rPr>
          <w:rFonts w:ascii="Avenir Book" w:hAnsi="Avenir Book" w:cs="Helvetica"/>
          <w:color w:val="000000"/>
          <w:sz w:val="22"/>
          <w:szCs w:val="22"/>
        </w:rPr>
        <w:t xml:space="preserve"> </w:t>
      </w:r>
      <w:r w:rsidR="009565E8" w:rsidRPr="009565E8">
        <w:rPr>
          <w:rFonts w:ascii="Avenir Book" w:hAnsi="Avenir Book" w:cs="Helvetica"/>
          <w:color w:val="000000"/>
          <w:sz w:val="22"/>
          <w:szCs w:val="22"/>
        </w:rPr>
        <w:t>and on</w:t>
      </w:r>
      <w:r w:rsidR="00A043F2">
        <w:rPr>
          <w:rFonts w:ascii="Avenir Book" w:hAnsi="Avenir Book" w:cs="Helvetica"/>
          <w:color w:val="000000"/>
          <w:sz w:val="22"/>
          <w:szCs w:val="22"/>
        </w:rPr>
        <w:t xml:space="preserve"> Tape</w:t>
      </w:r>
      <w:r w:rsidR="009565E8" w:rsidRPr="009565E8">
        <w:rPr>
          <w:rFonts w:ascii="Avenir Book" w:hAnsi="Avenir Book" w:cs="Helvetica"/>
          <w:color w:val="000000"/>
          <w:sz w:val="22"/>
          <w:szCs w:val="22"/>
        </w:rPr>
        <w:t>s</w:t>
      </w:r>
      <w:r w:rsidR="00A043F2">
        <w:rPr>
          <w:rFonts w:ascii="Avenir Book" w:hAnsi="Avenir Book" w:cs="Helvetica"/>
          <w:color w:val="000000"/>
          <w:sz w:val="22"/>
          <w:szCs w:val="22"/>
        </w:rPr>
        <w:t>try</w:t>
      </w:r>
      <w:r w:rsidR="009565E8" w:rsidRPr="009565E8">
        <w:rPr>
          <w:rFonts w:ascii="Avenir Book" w:hAnsi="Avenir Book" w:cs="Helvetica"/>
          <w:color w:val="000000"/>
          <w:sz w:val="22"/>
          <w:szCs w:val="22"/>
        </w:rPr>
        <w:t>.</w:t>
      </w:r>
      <w:r w:rsidR="00A043F2">
        <w:rPr>
          <w:rFonts w:ascii="Avenir Book" w:hAnsi="Avenir Book" w:cs="Helvetica"/>
          <w:color w:val="000000"/>
          <w:sz w:val="22"/>
          <w:szCs w:val="22"/>
        </w:rPr>
        <w:t xml:space="preserve">  Parents are also encouraged to share observations from home to support assessments at school.</w:t>
      </w:r>
    </w:p>
    <w:p w14:paraId="3491CCCC" w14:textId="461E36CE" w:rsidR="00576FDA" w:rsidRDefault="00576FDA" w:rsidP="00576FDA">
      <w:pPr>
        <w:rPr>
          <w:rFonts w:ascii="Desdemona" w:hAnsi="Desdemona"/>
          <w:b/>
          <w:color w:val="00B0F0"/>
          <w:sz w:val="52"/>
          <w:szCs w:val="52"/>
        </w:rPr>
      </w:pPr>
    </w:p>
    <w:p w14:paraId="586A864C" w14:textId="6A8F4E37" w:rsidR="00576FDA" w:rsidRDefault="00576FDA" w:rsidP="00576FDA">
      <w:pPr>
        <w:rPr>
          <w:rFonts w:ascii="Avenir Book" w:hAnsi="Avenir Book"/>
          <w:color w:val="000000" w:themeColor="text1"/>
          <w:sz w:val="22"/>
          <w:szCs w:val="22"/>
        </w:rPr>
      </w:pPr>
      <w:r w:rsidRPr="002D2D14">
        <w:rPr>
          <w:rFonts w:ascii="Avenir Book" w:hAnsi="Avenir Book"/>
          <w:bCs/>
          <w:color w:val="000000" w:themeColor="text1"/>
          <w:sz w:val="22"/>
          <w:szCs w:val="22"/>
        </w:rPr>
        <w:t>In</w:t>
      </w:r>
      <w:r w:rsidRPr="009F4F00">
        <w:rPr>
          <w:rFonts w:ascii="Avenir Book" w:hAnsi="Avenir Book"/>
          <w:b/>
          <w:bCs/>
          <w:color w:val="000000" w:themeColor="text1"/>
          <w:sz w:val="22"/>
          <w:szCs w:val="22"/>
        </w:rPr>
        <w:t xml:space="preserve"> </w:t>
      </w:r>
      <w:r w:rsidRPr="00217CEB">
        <w:rPr>
          <w:rFonts w:ascii="Avenir Book" w:hAnsi="Avenir Book"/>
          <w:b/>
          <w:bCs/>
          <w:color w:val="941100"/>
          <w:sz w:val="28"/>
          <w:szCs w:val="28"/>
        </w:rPr>
        <w:t>KS1</w:t>
      </w:r>
      <w:r w:rsidRPr="009F4F00">
        <w:rPr>
          <w:rFonts w:ascii="Avenir Book" w:hAnsi="Avenir Book"/>
          <w:b/>
          <w:bCs/>
          <w:color w:val="000000" w:themeColor="text1"/>
          <w:sz w:val="28"/>
          <w:szCs w:val="28"/>
        </w:rPr>
        <w:t>,</w:t>
      </w:r>
      <w:r w:rsidRPr="009F4F00">
        <w:rPr>
          <w:rFonts w:ascii="Avenir Book" w:hAnsi="Avenir Book"/>
          <w:color w:val="000000" w:themeColor="text1"/>
          <w:sz w:val="22"/>
          <w:szCs w:val="22"/>
        </w:rPr>
        <w:t> </w:t>
      </w:r>
      <w:r w:rsidR="000E71CB">
        <w:rPr>
          <w:rFonts w:ascii="Avenir Book" w:hAnsi="Avenir Book"/>
          <w:color w:val="000000" w:themeColor="text1"/>
          <w:sz w:val="22"/>
          <w:szCs w:val="22"/>
        </w:rPr>
        <w:t>there are a number of ‘data drops’ throughout the year when teachers report the</w:t>
      </w:r>
      <w:r w:rsidR="00210C9C">
        <w:rPr>
          <w:rFonts w:ascii="Avenir Book" w:hAnsi="Avenir Book"/>
          <w:color w:val="000000" w:themeColor="text1"/>
          <w:sz w:val="22"/>
          <w:szCs w:val="22"/>
        </w:rPr>
        <w:t xml:space="preserve"> level,</w:t>
      </w:r>
      <w:r w:rsidR="000E71CB">
        <w:rPr>
          <w:rFonts w:ascii="Avenir Book" w:hAnsi="Avenir Book"/>
          <w:color w:val="000000" w:themeColor="text1"/>
          <w:sz w:val="22"/>
          <w:szCs w:val="22"/>
        </w:rPr>
        <w:t xml:space="preserve"> they think each child will have reached by the end of the academic year.</w:t>
      </w:r>
    </w:p>
    <w:p w14:paraId="3C9CE1BA" w14:textId="77777777" w:rsidR="006A02B8" w:rsidRPr="00210C9C" w:rsidRDefault="006A02B8" w:rsidP="006A02B8">
      <w:pPr>
        <w:autoSpaceDE w:val="0"/>
        <w:autoSpaceDN w:val="0"/>
        <w:adjustRightInd w:val="0"/>
        <w:rPr>
          <w:rFonts w:ascii="Avenir Book" w:hAnsi="Avenir Book" w:cs="Avenir Book"/>
          <w:color w:val="000000" w:themeColor="text1"/>
          <w:sz w:val="22"/>
          <w:szCs w:val="22"/>
        </w:rPr>
      </w:pPr>
      <w:r w:rsidRPr="00210C9C">
        <w:rPr>
          <w:rFonts w:ascii="Avenir Book" w:hAnsi="Avenir Book" w:cs="Avenir Book"/>
          <w:color w:val="000000" w:themeColor="text1"/>
          <w:sz w:val="22"/>
          <w:szCs w:val="22"/>
        </w:rPr>
        <w:t xml:space="preserve">The children’s progress in phonics is closely monitored through a half-termly assessment.  Children who appear to be struggling are given timely intervention, either one-to-one or in small groups.  The phonics screening check is administered by the head teacher. </w:t>
      </w:r>
    </w:p>
    <w:p w14:paraId="698C64E0" w14:textId="77777777" w:rsidR="006A02B8" w:rsidRPr="00210C9C" w:rsidRDefault="006A02B8" w:rsidP="006A02B8">
      <w:pPr>
        <w:autoSpaceDE w:val="0"/>
        <w:autoSpaceDN w:val="0"/>
        <w:adjustRightInd w:val="0"/>
        <w:rPr>
          <w:rFonts w:ascii="Avenir Book" w:hAnsi="Avenir Book" w:cs="Avenir Book"/>
          <w:color w:val="000000" w:themeColor="text1"/>
          <w:sz w:val="22"/>
          <w:szCs w:val="22"/>
        </w:rPr>
      </w:pPr>
      <w:r w:rsidRPr="00210C9C">
        <w:rPr>
          <w:rFonts w:ascii="Avenir Book" w:hAnsi="Avenir Book" w:cs="Avenir Book"/>
          <w:color w:val="000000" w:themeColor="text1"/>
          <w:sz w:val="22"/>
          <w:szCs w:val="22"/>
        </w:rPr>
        <w:t>For more able readers, the Accelerated Reader programme is used to monitor progress in reading.</w:t>
      </w:r>
    </w:p>
    <w:p w14:paraId="0FEE9EF2" w14:textId="77777777" w:rsidR="006A02B8" w:rsidRDefault="006A02B8" w:rsidP="00576FDA">
      <w:pPr>
        <w:rPr>
          <w:rFonts w:ascii="Avenir Book" w:hAnsi="Avenir Book"/>
          <w:color w:val="000000" w:themeColor="text1"/>
          <w:sz w:val="22"/>
          <w:szCs w:val="22"/>
        </w:rPr>
      </w:pPr>
    </w:p>
    <w:p w14:paraId="1B179813" w14:textId="77777777" w:rsidR="00576FDA" w:rsidRDefault="00576FDA" w:rsidP="00576FDA">
      <w:pPr>
        <w:rPr>
          <w:rFonts w:ascii="Avenir Book" w:hAnsi="Avenir Book"/>
          <w:color w:val="000000" w:themeColor="text1"/>
          <w:sz w:val="22"/>
          <w:szCs w:val="22"/>
        </w:rPr>
      </w:pPr>
    </w:p>
    <w:p w14:paraId="51F1E63E" w14:textId="23CE7D16" w:rsidR="000E71CB" w:rsidRDefault="00576FDA" w:rsidP="00576FDA">
      <w:pPr>
        <w:rPr>
          <w:rFonts w:ascii="Avenir Book" w:hAnsi="Avenir Book"/>
          <w:color w:val="000000" w:themeColor="text1"/>
          <w:sz w:val="22"/>
          <w:szCs w:val="22"/>
        </w:rPr>
      </w:pPr>
      <w:r w:rsidRPr="002D2D14">
        <w:rPr>
          <w:rFonts w:ascii="Avenir Book" w:hAnsi="Avenir Book"/>
          <w:bCs/>
          <w:color w:val="000000" w:themeColor="text1"/>
          <w:sz w:val="22"/>
          <w:szCs w:val="22"/>
        </w:rPr>
        <w:t>In</w:t>
      </w:r>
      <w:r w:rsidRPr="009F4F00">
        <w:rPr>
          <w:rFonts w:ascii="Avenir Book" w:hAnsi="Avenir Book"/>
          <w:b/>
          <w:bCs/>
          <w:color w:val="000000" w:themeColor="text1"/>
          <w:sz w:val="22"/>
          <w:szCs w:val="22"/>
        </w:rPr>
        <w:t xml:space="preserve"> </w:t>
      </w:r>
      <w:r w:rsidRPr="00217CEB">
        <w:rPr>
          <w:rFonts w:ascii="Avenir Book" w:hAnsi="Avenir Book"/>
          <w:b/>
          <w:bCs/>
          <w:color w:val="941100"/>
          <w:sz w:val="28"/>
          <w:szCs w:val="28"/>
        </w:rPr>
        <w:t>KS2</w:t>
      </w:r>
      <w:r w:rsidRPr="009F4F00">
        <w:rPr>
          <w:rFonts w:ascii="Avenir Book" w:hAnsi="Avenir Book"/>
          <w:b/>
          <w:bCs/>
          <w:color w:val="000000" w:themeColor="text1"/>
          <w:sz w:val="28"/>
          <w:szCs w:val="28"/>
        </w:rPr>
        <w:t>,</w:t>
      </w:r>
      <w:r>
        <w:rPr>
          <w:rFonts w:ascii="Avenir Book" w:hAnsi="Avenir Book"/>
          <w:color w:val="000000" w:themeColor="text1"/>
          <w:sz w:val="22"/>
          <w:szCs w:val="22"/>
        </w:rPr>
        <w:t> the</w:t>
      </w:r>
      <w:r w:rsidR="000E71CB">
        <w:rPr>
          <w:rFonts w:ascii="Avenir Book" w:hAnsi="Avenir Book"/>
          <w:color w:val="000000" w:themeColor="text1"/>
          <w:sz w:val="22"/>
          <w:szCs w:val="22"/>
        </w:rPr>
        <w:t>re are a number of ‘data drops’ throughout the year</w:t>
      </w:r>
      <w:r w:rsidR="002C2507">
        <w:rPr>
          <w:rFonts w:ascii="Avenir Book" w:hAnsi="Avenir Book"/>
          <w:color w:val="000000" w:themeColor="text1"/>
          <w:sz w:val="22"/>
          <w:szCs w:val="22"/>
        </w:rPr>
        <w:t xml:space="preserve"> </w:t>
      </w:r>
      <w:r w:rsidR="000E71CB">
        <w:rPr>
          <w:rFonts w:ascii="Avenir Book" w:hAnsi="Avenir Book"/>
          <w:color w:val="000000" w:themeColor="text1"/>
          <w:sz w:val="22"/>
          <w:szCs w:val="22"/>
        </w:rPr>
        <w:t xml:space="preserve">when teachers report the </w:t>
      </w:r>
      <w:proofErr w:type="gramStart"/>
      <w:r w:rsidR="000E71CB">
        <w:rPr>
          <w:rFonts w:ascii="Avenir Book" w:hAnsi="Avenir Book"/>
          <w:color w:val="000000" w:themeColor="text1"/>
          <w:sz w:val="22"/>
          <w:szCs w:val="22"/>
        </w:rPr>
        <w:t>level</w:t>
      </w:r>
      <w:proofErr w:type="gramEnd"/>
      <w:r w:rsidR="000E71CB">
        <w:rPr>
          <w:rFonts w:ascii="Avenir Book" w:hAnsi="Avenir Book"/>
          <w:color w:val="000000" w:themeColor="text1"/>
          <w:sz w:val="22"/>
          <w:szCs w:val="22"/>
        </w:rPr>
        <w:t xml:space="preserve"> they think each child will have reached by the end of the academic year. </w:t>
      </w:r>
      <w:r w:rsidR="00451B7D">
        <w:rPr>
          <w:rFonts w:ascii="Avenir Book" w:hAnsi="Avenir Book"/>
          <w:color w:val="000000" w:themeColor="text1"/>
          <w:sz w:val="22"/>
          <w:szCs w:val="22"/>
        </w:rPr>
        <w:t xml:space="preserve"> All data is recorded on Fisher Family Trust.</w:t>
      </w:r>
    </w:p>
    <w:p w14:paraId="640E03CE" w14:textId="5E348AE2" w:rsidR="00801F4F" w:rsidRDefault="00451B7D" w:rsidP="00576FDA">
      <w:pPr>
        <w:rPr>
          <w:rFonts w:ascii="Avenir Book" w:hAnsi="Avenir Book"/>
          <w:color w:val="000000" w:themeColor="text1"/>
          <w:sz w:val="22"/>
          <w:szCs w:val="22"/>
        </w:rPr>
      </w:pPr>
      <w:r>
        <w:rPr>
          <w:rFonts w:ascii="Avenir Book" w:hAnsi="Avenir Book"/>
          <w:color w:val="000000" w:themeColor="text1"/>
          <w:sz w:val="22"/>
          <w:szCs w:val="22"/>
        </w:rPr>
        <w:t xml:space="preserve">The </w:t>
      </w:r>
      <w:r w:rsidR="002C2507">
        <w:rPr>
          <w:rFonts w:ascii="Avenir Book" w:hAnsi="Avenir Book"/>
          <w:color w:val="000000" w:themeColor="text1"/>
          <w:sz w:val="22"/>
          <w:szCs w:val="22"/>
        </w:rPr>
        <w:t xml:space="preserve">Accelerated Reader programme is used to </w:t>
      </w:r>
      <w:r w:rsidR="00801F4F">
        <w:rPr>
          <w:rFonts w:ascii="Avenir Book" w:hAnsi="Avenir Book"/>
          <w:color w:val="000000" w:themeColor="text1"/>
          <w:sz w:val="22"/>
          <w:szCs w:val="22"/>
        </w:rPr>
        <w:t xml:space="preserve">monitor progress made in reading.  After a baseline reading test taken in September, the children take further tests in January, April and July.  Interventions are put into place for the children falling behind and for the more able readers.  These groupings are monitored and reviewed regularly. </w:t>
      </w:r>
    </w:p>
    <w:p w14:paraId="7331D6E2" w14:textId="185DDB82" w:rsidR="00576FDA" w:rsidRDefault="00801F4F" w:rsidP="00576FDA">
      <w:pPr>
        <w:rPr>
          <w:rFonts w:ascii="Avenir Book" w:hAnsi="Avenir Book"/>
          <w:color w:val="000000" w:themeColor="text1"/>
          <w:sz w:val="22"/>
          <w:szCs w:val="22"/>
        </w:rPr>
      </w:pPr>
      <w:r>
        <w:rPr>
          <w:rFonts w:ascii="Avenir Book" w:hAnsi="Avenir Book"/>
          <w:color w:val="000000" w:themeColor="text1"/>
          <w:sz w:val="22"/>
          <w:szCs w:val="22"/>
        </w:rPr>
        <w:t>Optional Reading SATs for Years 3, 4 and 5 take place in June to support teacher assessment.</w:t>
      </w:r>
      <w:r w:rsidR="00576FDA">
        <w:rPr>
          <w:rFonts w:ascii="Avenir Book" w:hAnsi="Avenir Book"/>
          <w:color w:val="000000" w:themeColor="text1"/>
          <w:sz w:val="22"/>
          <w:szCs w:val="22"/>
        </w:rPr>
        <w:t xml:space="preserve"> </w:t>
      </w:r>
    </w:p>
    <w:p w14:paraId="1A405D14" w14:textId="77777777" w:rsidR="006A02B8" w:rsidRDefault="006A02B8" w:rsidP="00576FDA">
      <w:pPr>
        <w:rPr>
          <w:rFonts w:ascii="Avenir Book" w:hAnsi="Avenir Book"/>
          <w:color w:val="000000" w:themeColor="text1"/>
          <w:sz w:val="22"/>
          <w:szCs w:val="22"/>
        </w:rPr>
      </w:pPr>
    </w:p>
    <w:p w14:paraId="63BAD4C7" w14:textId="1C6743DE" w:rsidR="00801F4F" w:rsidRDefault="006A02B8" w:rsidP="00576FDA">
      <w:pPr>
        <w:rPr>
          <w:rFonts w:ascii="Avenir Book" w:hAnsi="Avenir Book"/>
          <w:color w:val="000000" w:themeColor="text1"/>
          <w:sz w:val="22"/>
          <w:szCs w:val="22"/>
        </w:rPr>
      </w:pPr>
      <w:r>
        <w:rPr>
          <w:rFonts w:ascii="Avenir Book" w:hAnsi="Avenir Book"/>
          <w:color w:val="000000" w:themeColor="text1"/>
          <w:sz w:val="22"/>
          <w:szCs w:val="22"/>
        </w:rPr>
        <w:t>In both KS1 and KS2, w</w:t>
      </w:r>
      <w:r w:rsidR="00801F4F">
        <w:rPr>
          <w:rFonts w:ascii="Avenir Book" w:hAnsi="Avenir Book"/>
          <w:color w:val="000000" w:themeColor="text1"/>
          <w:sz w:val="22"/>
          <w:szCs w:val="22"/>
        </w:rPr>
        <w:t xml:space="preserve">riting is </w:t>
      </w:r>
      <w:r w:rsidR="00451B7D">
        <w:rPr>
          <w:rFonts w:ascii="Avenir Book" w:hAnsi="Avenir Book"/>
          <w:color w:val="000000" w:themeColor="text1"/>
          <w:sz w:val="22"/>
          <w:szCs w:val="22"/>
        </w:rPr>
        <w:t xml:space="preserve">teacher </w:t>
      </w:r>
      <w:r w:rsidR="00801F4F">
        <w:rPr>
          <w:rFonts w:ascii="Avenir Book" w:hAnsi="Avenir Book"/>
          <w:color w:val="000000" w:themeColor="text1"/>
          <w:sz w:val="22"/>
          <w:szCs w:val="22"/>
        </w:rPr>
        <w:t>assessed and moderated internally</w:t>
      </w:r>
      <w:r w:rsidR="00451B7D">
        <w:rPr>
          <w:rFonts w:ascii="Avenir Book" w:hAnsi="Avenir Book"/>
          <w:color w:val="000000" w:themeColor="text1"/>
          <w:sz w:val="22"/>
          <w:szCs w:val="22"/>
        </w:rPr>
        <w:t xml:space="preserve"> throughout the year.  Charles </w:t>
      </w:r>
      <w:proofErr w:type="spellStart"/>
      <w:r w:rsidR="00451B7D">
        <w:rPr>
          <w:rFonts w:ascii="Avenir Book" w:hAnsi="Avenir Book"/>
          <w:color w:val="000000" w:themeColor="text1"/>
          <w:sz w:val="22"/>
          <w:szCs w:val="22"/>
        </w:rPr>
        <w:t>Saer</w:t>
      </w:r>
      <w:proofErr w:type="spellEnd"/>
      <w:r w:rsidR="00451B7D">
        <w:rPr>
          <w:rFonts w:ascii="Avenir Book" w:hAnsi="Avenir Book"/>
          <w:color w:val="000000" w:themeColor="text1"/>
          <w:sz w:val="22"/>
          <w:szCs w:val="22"/>
        </w:rPr>
        <w:t xml:space="preserve"> is an active member of the Fleetwood Schools </w:t>
      </w:r>
      <w:r w:rsidR="001E6E21">
        <w:rPr>
          <w:rFonts w:ascii="Avenir Book" w:hAnsi="Avenir Book"/>
          <w:color w:val="000000" w:themeColor="text1"/>
          <w:sz w:val="22"/>
          <w:szCs w:val="22"/>
        </w:rPr>
        <w:t>English</w:t>
      </w:r>
      <w:r w:rsidR="00451B7D">
        <w:rPr>
          <w:rFonts w:ascii="Avenir Book" w:hAnsi="Avenir Book"/>
          <w:color w:val="000000" w:themeColor="text1"/>
          <w:sz w:val="22"/>
          <w:szCs w:val="22"/>
        </w:rPr>
        <w:t xml:space="preserve"> Cluster and moderation has been carried out within this group.  </w:t>
      </w:r>
    </w:p>
    <w:p w14:paraId="20AF2811" w14:textId="77777777" w:rsidR="00751AAA" w:rsidRDefault="00751AAA" w:rsidP="00576FDA">
      <w:pPr>
        <w:rPr>
          <w:rFonts w:ascii="Avenir Book" w:hAnsi="Avenir Book"/>
          <w:color w:val="000000" w:themeColor="text1"/>
          <w:sz w:val="22"/>
          <w:szCs w:val="22"/>
        </w:rPr>
      </w:pPr>
    </w:p>
    <w:p w14:paraId="08598BBA" w14:textId="0C9602BF" w:rsidR="000D3AB8" w:rsidRDefault="000D3AB8" w:rsidP="00576FDA">
      <w:pPr>
        <w:rPr>
          <w:rFonts w:ascii="Avenir Book" w:hAnsi="Avenir Book"/>
          <w:color w:val="000000" w:themeColor="text1"/>
          <w:sz w:val="22"/>
          <w:szCs w:val="22"/>
        </w:rPr>
      </w:pPr>
      <w:r>
        <w:rPr>
          <w:rFonts w:ascii="Avenir Book" w:hAnsi="Avenir Book"/>
          <w:color w:val="000000" w:themeColor="text1"/>
          <w:sz w:val="22"/>
          <w:szCs w:val="22"/>
        </w:rPr>
        <w:t xml:space="preserve">In year groups 1, 3, 4 and 5, </w:t>
      </w:r>
      <w:r w:rsidR="000A2D40">
        <w:rPr>
          <w:rFonts w:ascii="Avenir Book" w:hAnsi="Avenir Book"/>
          <w:color w:val="000000" w:themeColor="text1"/>
          <w:sz w:val="22"/>
          <w:szCs w:val="22"/>
        </w:rPr>
        <w:t xml:space="preserve">Pupil Progress Meetings </w:t>
      </w:r>
      <w:r w:rsidR="0015619A">
        <w:rPr>
          <w:rFonts w:ascii="Avenir Book" w:hAnsi="Avenir Book"/>
          <w:color w:val="000000" w:themeColor="text1"/>
          <w:sz w:val="22"/>
          <w:szCs w:val="22"/>
        </w:rPr>
        <w:t xml:space="preserve">with the Headteacher </w:t>
      </w:r>
      <w:r w:rsidR="000A2D40">
        <w:rPr>
          <w:rFonts w:ascii="Avenir Book" w:hAnsi="Avenir Book"/>
          <w:color w:val="000000" w:themeColor="text1"/>
          <w:sz w:val="22"/>
          <w:szCs w:val="22"/>
        </w:rPr>
        <w:t xml:space="preserve">are held </w:t>
      </w:r>
      <w:r w:rsidR="0015619A">
        <w:rPr>
          <w:rFonts w:ascii="Avenir Book" w:hAnsi="Avenir Book"/>
          <w:color w:val="000000" w:themeColor="text1"/>
          <w:sz w:val="22"/>
          <w:szCs w:val="22"/>
        </w:rPr>
        <w:t xml:space="preserve">every term to discuss progress and identify any children causing concern.  Following this, short term action plans identifying possible additional support </w:t>
      </w:r>
      <w:r>
        <w:rPr>
          <w:rFonts w:ascii="Avenir Book" w:hAnsi="Avenir Book"/>
          <w:color w:val="000000" w:themeColor="text1"/>
          <w:sz w:val="22"/>
          <w:szCs w:val="22"/>
        </w:rPr>
        <w:t xml:space="preserve">strategies </w:t>
      </w:r>
      <w:r w:rsidR="0015619A">
        <w:rPr>
          <w:rFonts w:ascii="Avenir Book" w:hAnsi="Avenir Book"/>
          <w:color w:val="000000" w:themeColor="text1"/>
          <w:sz w:val="22"/>
          <w:szCs w:val="22"/>
        </w:rPr>
        <w:t xml:space="preserve">are put into place by the teachers.  Additional support can be done in a number of ways - booster sessions outside of the allocated subject slot, additional support within class, speaking to parents/carers, focused homework tasks etc.  </w:t>
      </w:r>
    </w:p>
    <w:p w14:paraId="643CEAEC" w14:textId="77777777" w:rsidR="000D3AB8" w:rsidRDefault="000D3AB8" w:rsidP="00576FDA">
      <w:pPr>
        <w:rPr>
          <w:rFonts w:ascii="Avenir Book" w:hAnsi="Avenir Book"/>
          <w:color w:val="000000" w:themeColor="text1"/>
          <w:sz w:val="22"/>
          <w:szCs w:val="22"/>
        </w:rPr>
      </w:pPr>
      <w:r>
        <w:rPr>
          <w:rFonts w:ascii="Avenir Book" w:hAnsi="Avenir Book"/>
          <w:color w:val="000000" w:themeColor="text1"/>
          <w:sz w:val="22"/>
          <w:szCs w:val="22"/>
        </w:rPr>
        <w:t>Pupil progress meetings are held half termly for Year 2 and Year 6 children.</w:t>
      </w:r>
      <w:r w:rsidR="0015619A">
        <w:rPr>
          <w:rFonts w:ascii="Avenir Book" w:hAnsi="Avenir Book"/>
          <w:color w:val="000000" w:themeColor="text1"/>
          <w:sz w:val="22"/>
          <w:szCs w:val="22"/>
        </w:rPr>
        <w:t xml:space="preserve"> </w:t>
      </w:r>
    </w:p>
    <w:p w14:paraId="72765716" w14:textId="170CE1BE" w:rsidR="0015619A" w:rsidRDefault="0015619A" w:rsidP="00576FDA">
      <w:pPr>
        <w:rPr>
          <w:rFonts w:ascii="Avenir Book" w:hAnsi="Avenir Book"/>
          <w:color w:val="000000" w:themeColor="text1"/>
          <w:sz w:val="22"/>
          <w:szCs w:val="22"/>
        </w:rPr>
      </w:pPr>
      <w:r>
        <w:rPr>
          <w:rFonts w:ascii="Avenir Book" w:hAnsi="Avenir Book"/>
          <w:color w:val="000000" w:themeColor="text1"/>
          <w:sz w:val="22"/>
          <w:szCs w:val="22"/>
        </w:rPr>
        <w:t xml:space="preserve"> </w:t>
      </w:r>
    </w:p>
    <w:p w14:paraId="7C9DDE32" w14:textId="1B0EBB2F" w:rsidR="00751AAA" w:rsidRPr="00A50E8B" w:rsidRDefault="0015619A" w:rsidP="00576FDA">
      <w:pPr>
        <w:rPr>
          <w:rFonts w:ascii="Desdemona" w:hAnsi="Desdemona"/>
          <w:sz w:val="52"/>
          <w:szCs w:val="52"/>
        </w:rPr>
      </w:pPr>
      <w:r>
        <w:rPr>
          <w:rFonts w:ascii="Avenir Book" w:hAnsi="Avenir Book"/>
          <w:color w:val="000000" w:themeColor="text1"/>
          <w:sz w:val="22"/>
          <w:szCs w:val="22"/>
        </w:rPr>
        <w:t xml:space="preserve"> </w:t>
      </w:r>
      <w:r w:rsidR="00751AAA">
        <w:rPr>
          <w:rFonts w:ascii="Avenir Book" w:hAnsi="Avenir Book"/>
          <w:color w:val="000000" w:themeColor="text1"/>
          <w:sz w:val="22"/>
          <w:szCs w:val="22"/>
        </w:rPr>
        <w:t xml:space="preserve">Professional dialogues </w:t>
      </w:r>
      <w:r w:rsidR="004B255C">
        <w:rPr>
          <w:rFonts w:ascii="Avenir Book" w:hAnsi="Avenir Book"/>
          <w:color w:val="000000" w:themeColor="text1"/>
          <w:sz w:val="22"/>
          <w:szCs w:val="22"/>
        </w:rPr>
        <w:t xml:space="preserve">between teachers </w:t>
      </w:r>
      <w:r w:rsidR="00751AAA">
        <w:rPr>
          <w:rFonts w:ascii="Avenir Book" w:hAnsi="Avenir Book"/>
          <w:color w:val="000000" w:themeColor="text1"/>
          <w:sz w:val="22"/>
          <w:szCs w:val="22"/>
        </w:rPr>
        <w:t>take place, in line with the transition policy, in the summer term to ensure detailed information is passed on to the next teacher in terms of attainment, ability and attitude to learning</w:t>
      </w:r>
      <w:r w:rsidR="000A2D40">
        <w:rPr>
          <w:rFonts w:ascii="Avenir Book" w:hAnsi="Avenir Book"/>
          <w:color w:val="000000" w:themeColor="text1"/>
          <w:sz w:val="22"/>
          <w:szCs w:val="22"/>
        </w:rPr>
        <w:t xml:space="preserve">.  </w:t>
      </w:r>
      <w:r w:rsidR="00751AAA">
        <w:rPr>
          <w:rFonts w:ascii="Avenir Book" w:hAnsi="Avenir Book"/>
          <w:color w:val="000000" w:themeColor="text1"/>
          <w:sz w:val="22"/>
          <w:szCs w:val="22"/>
        </w:rPr>
        <w:t xml:space="preserve"> </w:t>
      </w:r>
    </w:p>
    <w:p w14:paraId="3F18C29C" w14:textId="6EDE7664" w:rsidR="00576FDA" w:rsidRDefault="00576FDA" w:rsidP="00D672DB">
      <w:pPr>
        <w:rPr>
          <w:rFonts w:ascii="Avenir Book" w:hAnsi="Avenir Book"/>
          <w:b/>
          <w:color w:val="941100"/>
          <w:sz w:val="32"/>
          <w:szCs w:val="32"/>
          <w:u w:val="single"/>
        </w:rPr>
      </w:pPr>
    </w:p>
    <w:p w14:paraId="6770C8B2" w14:textId="6CD043EE" w:rsidR="00D304A4" w:rsidRDefault="00D304A4" w:rsidP="00D672DB">
      <w:pPr>
        <w:rPr>
          <w:rFonts w:ascii="Avenir Book" w:hAnsi="Avenir Book"/>
          <w:b/>
          <w:color w:val="941100"/>
          <w:sz w:val="32"/>
          <w:szCs w:val="32"/>
          <w:u w:val="single"/>
        </w:rPr>
      </w:pPr>
    </w:p>
    <w:p w14:paraId="255767BC" w14:textId="77777777" w:rsidR="00D304A4" w:rsidRDefault="00D304A4" w:rsidP="00D304A4">
      <w:pPr>
        <w:spacing w:before="100" w:beforeAutospacing="1" w:after="100" w:afterAutospacing="1"/>
        <w:rPr>
          <w:rFonts w:ascii="Calibri,Bold" w:hAnsi="Calibri,Bold"/>
          <w:sz w:val="22"/>
          <w:szCs w:val="22"/>
        </w:rPr>
      </w:pPr>
    </w:p>
    <w:p w14:paraId="618799E3" w14:textId="3022CD66" w:rsidR="00D304A4" w:rsidRDefault="00D304A4" w:rsidP="00D304A4">
      <w:pPr>
        <w:spacing w:before="100" w:beforeAutospacing="1" w:after="100" w:afterAutospacing="1"/>
        <w:rPr>
          <w:rFonts w:ascii="Calibri,Bold" w:hAnsi="Calibri,Bold"/>
          <w:sz w:val="22"/>
          <w:szCs w:val="22"/>
        </w:rPr>
      </w:pPr>
      <w:r>
        <w:rPr>
          <w:rFonts w:ascii="Avenir Book" w:hAnsi="Avenir Book"/>
          <w:b/>
          <w:color w:val="941100"/>
          <w:sz w:val="32"/>
          <w:szCs w:val="32"/>
          <w:u w:val="single"/>
        </w:rPr>
        <w:t>EVALUATION AND MONITORING</w:t>
      </w:r>
      <w:r w:rsidRPr="00A54601">
        <w:rPr>
          <w:rFonts w:ascii="Calibri,Bold" w:hAnsi="Calibri,Bold"/>
          <w:sz w:val="22"/>
          <w:szCs w:val="22"/>
        </w:rPr>
        <w:t xml:space="preserve"> </w:t>
      </w:r>
    </w:p>
    <w:p w14:paraId="3DAD8EBF" w14:textId="52703145" w:rsidR="00D304A4" w:rsidRDefault="00D304A4" w:rsidP="00D304A4">
      <w:pPr>
        <w:pStyle w:val="NormalWeb"/>
        <w:rPr>
          <w:rFonts w:ascii="Avenir Book" w:hAnsi="Avenir Book"/>
          <w:sz w:val="22"/>
          <w:szCs w:val="22"/>
        </w:rPr>
      </w:pPr>
      <w:r w:rsidRPr="00D304A4">
        <w:rPr>
          <w:rFonts w:ascii="Avenir Book" w:hAnsi="Avenir Book"/>
          <w:sz w:val="22"/>
          <w:szCs w:val="22"/>
        </w:rPr>
        <w:t xml:space="preserve">Monitoring of the standards of </w:t>
      </w:r>
      <w:r>
        <w:rPr>
          <w:rFonts w:ascii="Avenir Book" w:hAnsi="Avenir Book"/>
          <w:sz w:val="22"/>
          <w:szCs w:val="22"/>
        </w:rPr>
        <w:t xml:space="preserve">the children’s work, the quality of the </w:t>
      </w:r>
      <w:r w:rsidRPr="00D304A4">
        <w:rPr>
          <w:rFonts w:ascii="Avenir Book" w:hAnsi="Avenir Book"/>
          <w:sz w:val="22"/>
          <w:szCs w:val="22"/>
        </w:rPr>
        <w:t>teaching and learning</w:t>
      </w:r>
      <w:r>
        <w:rPr>
          <w:rFonts w:ascii="Avenir Book" w:hAnsi="Avenir Book"/>
          <w:sz w:val="22"/>
          <w:szCs w:val="22"/>
        </w:rPr>
        <w:t xml:space="preserve"> taking place in the classrooms</w:t>
      </w:r>
      <w:r w:rsidRPr="00D304A4">
        <w:rPr>
          <w:rFonts w:ascii="Avenir Book" w:hAnsi="Avenir Book"/>
          <w:sz w:val="22"/>
          <w:szCs w:val="22"/>
        </w:rPr>
        <w:t xml:space="preserve"> and</w:t>
      </w:r>
      <w:r>
        <w:rPr>
          <w:rFonts w:ascii="Avenir Book" w:hAnsi="Avenir Book"/>
          <w:sz w:val="22"/>
          <w:szCs w:val="22"/>
        </w:rPr>
        <w:t xml:space="preserve"> the</w:t>
      </w:r>
      <w:r w:rsidRPr="00D304A4">
        <w:rPr>
          <w:rFonts w:ascii="Avenir Book" w:hAnsi="Avenir Book"/>
          <w:sz w:val="22"/>
          <w:szCs w:val="22"/>
        </w:rPr>
        <w:t xml:space="preserve"> progress made by the pupils in English across the school is </w:t>
      </w:r>
      <w:r>
        <w:rPr>
          <w:rFonts w:ascii="Avenir Book" w:hAnsi="Avenir Book"/>
          <w:sz w:val="22"/>
          <w:szCs w:val="22"/>
        </w:rPr>
        <w:t>a whole school</w:t>
      </w:r>
      <w:r w:rsidRPr="00D304A4">
        <w:rPr>
          <w:rFonts w:ascii="Avenir Book" w:hAnsi="Avenir Book"/>
          <w:sz w:val="22"/>
          <w:szCs w:val="22"/>
        </w:rPr>
        <w:t xml:space="preserve"> responsibility</w:t>
      </w:r>
      <w:r>
        <w:rPr>
          <w:rFonts w:ascii="Avenir Book" w:hAnsi="Avenir Book"/>
          <w:sz w:val="22"/>
          <w:szCs w:val="22"/>
        </w:rPr>
        <w:t>, including</w:t>
      </w:r>
      <w:r w:rsidRPr="00D304A4">
        <w:rPr>
          <w:rFonts w:ascii="Avenir Book" w:hAnsi="Avenir Book"/>
          <w:sz w:val="22"/>
          <w:szCs w:val="22"/>
        </w:rPr>
        <w:t xml:space="preserve"> the head teacher, </w:t>
      </w:r>
      <w:r>
        <w:rPr>
          <w:rFonts w:ascii="Avenir Book" w:hAnsi="Avenir Book"/>
          <w:sz w:val="22"/>
          <w:szCs w:val="22"/>
        </w:rPr>
        <w:t xml:space="preserve">the </w:t>
      </w:r>
      <w:r w:rsidRPr="00D304A4">
        <w:rPr>
          <w:rFonts w:ascii="Avenir Book" w:hAnsi="Avenir Book"/>
          <w:sz w:val="22"/>
          <w:szCs w:val="22"/>
        </w:rPr>
        <w:t xml:space="preserve">subject leader, </w:t>
      </w:r>
      <w:r>
        <w:rPr>
          <w:rFonts w:ascii="Avenir Book" w:hAnsi="Avenir Book"/>
          <w:sz w:val="22"/>
          <w:szCs w:val="22"/>
        </w:rPr>
        <w:t xml:space="preserve">the nominated </w:t>
      </w:r>
      <w:r w:rsidRPr="00D304A4">
        <w:rPr>
          <w:rFonts w:ascii="Avenir Book" w:hAnsi="Avenir Book"/>
          <w:sz w:val="22"/>
          <w:szCs w:val="22"/>
        </w:rPr>
        <w:t xml:space="preserve">English governor and </w:t>
      </w:r>
      <w:r>
        <w:rPr>
          <w:rFonts w:ascii="Avenir Book" w:hAnsi="Avenir Book"/>
          <w:sz w:val="22"/>
          <w:szCs w:val="22"/>
        </w:rPr>
        <w:t>the class teachers</w:t>
      </w:r>
      <w:r w:rsidRPr="00D304A4">
        <w:rPr>
          <w:rFonts w:ascii="Avenir Book" w:hAnsi="Avenir Book"/>
          <w:sz w:val="22"/>
          <w:szCs w:val="22"/>
        </w:rPr>
        <w:t xml:space="preserve">. </w:t>
      </w:r>
    </w:p>
    <w:p w14:paraId="4950C88C" w14:textId="2222D6A6" w:rsidR="00D304A4" w:rsidRPr="00D304A4" w:rsidRDefault="00D304A4" w:rsidP="00D304A4">
      <w:pPr>
        <w:pStyle w:val="NormalWeb"/>
        <w:rPr>
          <w:rFonts w:ascii="Avenir Book" w:hAnsi="Avenir Book"/>
          <w:sz w:val="22"/>
          <w:szCs w:val="22"/>
        </w:rPr>
      </w:pPr>
      <w:r w:rsidRPr="00D304A4">
        <w:rPr>
          <w:rFonts w:ascii="Avenir Book" w:hAnsi="Avenir Book"/>
          <w:sz w:val="22"/>
          <w:szCs w:val="22"/>
        </w:rPr>
        <w:t xml:space="preserve">Monitoring will include scrutiny of books, lesson observations, pupil interviews, analysis of data and staff meetings. The results of any monitoring under-taken by the subject leader will be shared with the staff either formally or informally and will form the basis of the English action plan and used to identify future training needs. </w:t>
      </w:r>
    </w:p>
    <w:p w14:paraId="3B2A7DAC" w14:textId="2407B9E4" w:rsidR="00D304A4" w:rsidRDefault="00D304A4" w:rsidP="00D304A4">
      <w:pPr>
        <w:spacing w:before="100" w:beforeAutospacing="1" w:after="100" w:afterAutospacing="1"/>
        <w:rPr>
          <w:rFonts w:ascii="Avenir Book" w:hAnsi="Avenir Book" w:cs="Calibri"/>
          <w:sz w:val="22"/>
          <w:szCs w:val="22"/>
        </w:rPr>
      </w:pPr>
      <w:r w:rsidRPr="00D304A4">
        <w:rPr>
          <w:rFonts w:ascii="Avenir Book" w:hAnsi="Avenir Book" w:cs="Calibri"/>
          <w:sz w:val="22"/>
          <w:szCs w:val="22"/>
        </w:rPr>
        <w:t>The work of the Subject Leader also involves</w:t>
      </w:r>
      <w:r>
        <w:rPr>
          <w:rFonts w:ascii="Avenir Book" w:hAnsi="Avenir Book" w:cs="Calibri"/>
          <w:sz w:val="22"/>
          <w:szCs w:val="22"/>
        </w:rPr>
        <w:t xml:space="preserve"> </w:t>
      </w:r>
      <w:r w:rsidRPr="00D304A4">
        <w:rPr>
          <w:rFonts w:ascii="Avenir Book" w:hAnsi="Avenir Book" w:cs="Calibri"/>
          <w:sz w:val="22"/>
          <w:szCs w:val="22"/>
        </w:rPr>
        <w:t xml:space="preserve">being informed about current developments </w:t>
      </w:r>
      <w:r>
        <w:rPr>
          <w:rFonts w:ascii="Avenir Book" w:hAnsi="Avenir Book" w:cs="Calibri"/>
          <w:sz w:val="22"/>
          <w:szCs w:val="22"/>
        </w:rPr>
        <w:t>with</w:t>
      </w:r>
      <w:r w:rsidRPr="00D304A4">
        <w:rPr>
          <w:rFonts w:ascii="Avenir Book" w:hAnsi="Avenir Book" w:cs="Calibri"/>
          <w:sz w:val="22"/>
          <w:szCs w:val="22"/>
        </w:rPr>
        <w:t>in the subject</w:t>
      </w:r>
      <w:r>
        <w:rPr>
          <w:rFonts w:ascii="Avenir Book" w:hAnsi="Avenir Book" w:cs="Calibri"/>
          <w:sz w:val="22"/>
          <w:szCs w:val="22"/>
        </w:rPr>
        <w:t>,</w:t>
      </w:r>
      <w:r w:rsidRPr="00D304A4">
        <w:rPr>
          <w:rFonts w:ascii="Avenir Book" w:hAnsi="Avenir Book" w:cs="Calibri"/>
          <w:sz w:val="22"/>
          <w:szCs w:val="22"/>
        </w:rPr>
        <w:t xml:space="preserve"> supporting colleagues in </w:t>
      </w:r>
      <w:r>
        <w:rPr>
          <w:rFonts w:ascii="Avenir Book" w:hAnsi="Avenir Book" w:cs="Calibri"/>
          <w:sz w:val="22"/>
          <w:szCs w:val="22"/>
        </w:rPr>
        <w:t xml:space="preserve">light of </w:t>
      </w:r>
      <w:r w:rsidRPr="00D304A4">
        <w:rPr>
          <w:rFonts w:ascii="Avenir Book" w:hAnsi="Avenir Book" w:cs="Calibri"/>
          <w:sz w:val="22"/>
          <w:szCs w:val="22"/>
        </w:rPr>
        <w:t>the</w:t>
      </w:r>
      <w:r>
        <w:rPr>
          <w:rFonts w:ascii="Avenir Book" w:hAnsi="Avenir Book" w:cs="Calibri"/>
          <w:sz w:val="22"/>
          <w:szCs w:val="22"/>
        </w:rPr>
        <w:t>se</w:t>
      </w:r>
      <w:r w:rsidRPr="00D304A4">
        <w:rPr>
          <w:rFonts w:ascii="Avenir Book" w:hAnsi="Avenir Book" w:cs="Calibri"/>
          <w:sz w:val="22"/>
          <w:szCs w:val="22"/>
        </w:rPr>
        <w:t>, and providing a strategic lead and direction for the subject in the school. The Subject Leader meets regularly with the Head Teacher and gives Governors</w:t>
      </w:r>
      <w:r>
        <w:rPr>
          <w:rFonts w:ascii="Avenir Book" w:hAnsi="Avenir Book" w:cs="Calibri"/>
          <w:sz w:val="22"/>
          <w:szCs w:val="22"/>
        </w:rPr>
        <w:t xml:space="preserve"> an annual overview of the current situation within the subject, including strengths and weaknesses.  The subject leader regularly attends local cluster meetings in order to share good practice.</w:t>
      </w:r>
      <w:r w:rsidRPr="00D304A4">
        <w:rPr>
          <w:rFonts w:ascii="Avenir Book" w:hAnsi="Avenir Book" w:cs="Calibri"/>
          <w:sz w:val="22"/>
          <w:szCs w:val="22"/>
        </w:rPr>
        <w:t xml:space="preserve"> </w:t>
      </w:r>
    </w:p>
    <w:p w14:paraId="57733073" w14:textId="791696B2" w:rsidR="001C6BAD" w:rsidRDefault="001C6BAD" w:rsidP="00D304A4">
      <w:pPr>
        <w:spacing w:before="100" w:beforeAutospacing="1" w:after="100" w:afterAutospacing="1"/>
        <w:rPr>
          <w:rFonts w:ascii="Avenir Book" w:hAnsi="Avenir Book" w:cs="Calibri"/>
          <w:sz w:val="22"/>
          <w:szCs w:val="22"/>
        </w:rPr>
      </w:pPr>
    </w:p>
    <w:p w14:paraId="453875BC" w14:textId="77777777" w:rsidR="001C6BAD" w:rsidRDefault="001C6BAD" w:rsidP="001C6BAD">
      <w:pPr>
        <w:rPr>
          <w:rFonts w:ascii="Segoe UI" w:hAnsi="Segoe UI" w:cs="Segoe UI"/>
          <w:b/>
          <w:sz w:val="17"/>
          <w:szCs w:val="17"/>
        </w:rPr>
      </w:pPr>
    </w:p>
    <w:p w14:paraId="68240F04" w14:textId="77777777" w:rsidR="00D304A4" w:rsidRPr="00A54601" w:rsidRDefault="00D304A4" w:rsidP="00D304A4"/>
    <w:p w14:paraId="4A60FCFF" w14:textId="77777777" w:rsidR="00D304A4" w:rsidRPr="00A54601" w:rsidRDefault="00D304A4" w:rsidP="00D304A4"/>
    <w:p w14:paraId="0CCAF78D" w14:textId="492E3931" w:rsidR="00D304A4" w:rsidRDefault="00D304A4" w:rsidP="00D672DB">
      <w:pPr>
        <w:rPr>
          <w:rFonts w:ascii="Calibri" w:hAnsi="Calibri" w:cs="Calibri"/>
          <w:sz w:val="22"/>
          <w:szCs w:val="22"/>
        </w:rPr>
      </w:pPr>
    </w:p>
    <w:p w14:paraId="0D54ED3D" w14:textId="0E1DF356" w:rsidR="00D304A4" w:rsidRDefault="00D304A4" w:rsidP="00D672DB">
      <w:pPr>
        <w:rPr>
          <w:rFonts w:ascii="Calibri" w:hAnsi="Calibri" w:cs="Calibri"/>
          <w:sz w:val="22"/>
          <w:szCs w:val="22"/>
        </w:rPr>
      </w:pPr>
    </w:p>
    <w:p w14:paraId="2E0CEA3B" w14:textId="4082B7EB" w:rsidR="00D304A4" w:rsidRDefault="00D304A4" w:rsidP="00D672DB">
      <w:pPr>
        <w:rPr>
          <w:rFonts w:ascii="Calibri" w:hAnsi="Calibri" w:cs="Calibri"/>
          <w:sz w:val="22"/>
          <w:szCs w:val="22"/>
        </w:rPr>
      </w:pPr>
    </w:p>
    <w:p w14:paraId="71D68E15" w14:textId="4F15A20E" w:rsidR="00D304A4" w:rsidRDefault="00D304A4" w:rsidP="00D672DB">
      <w:pPr>
        <w:rPr>
          <w:rFonts w:ascii="Calibri" w:hAnsi="Calibri" w:cs="Calibri"/>
          <w:sz w:val="22"/>
          <w:szCs w:val="22"/>
        </w:rPr>
      </w:pPr>
    </w:p>
    <w:p w14:paraId="0BF6D89E" w14:textId="17E0DD99" w:rsidR="00D304A4" w:rsidRDefault="00D304A4" w:rsidP="00D672DB">
      <w:pPr>
        <w:rPr>
          <w:rFonts w:ascii="Calibri" w:hAnsi="Calibri" w:cs="Calibri"/>
          <w:sz w:val="22"/>
          <w:szCs w:val="22"/>
        </w:rPr>
      </w:pPr>
    </w:p>
    <w:p w14:paraId="28A1F2E7" w14:textId="67F043DC" w:rsidR="00D304A4" w:rsidRDefault="00D304A4" w:rsidP="00D672DB">
      <w:pPr>
        <w:rPr>
          <w:rFonts w:ascii="Calibri" w:hAnsi="Calibri" w:cs="Calibri"/>
          <w:sz w:val="22"/>
          <w:szCs w:val="22"/>
        </w:rPr>
      </w:pPr>
    </w:p>
    <w:p w14:paraId="076834C1" w14:textId="43BC7DD2" w:rsidR="00D304A4" w:rsidRDefault="00D304A4" w:rsidP="00D672DB">
      <w:pPr>
        <w:rPr>
          <w:rFonts w:ascii="Calibri" w:hAnsi="Calibri" w:cs="Calibri"/>
          <w:sz w:val="22"/>
          <w:szCs w:val="22"/>
        </w:rPr>
      </w:pPr>
    </w:p>
    <w:p w14:paraId="3133B37D" w14:textId="27797FDA" w:rsidR="00D304A4" w:rsidRDefault="00D304A4" w:rsidP="00D672DB">
      <w:pPr>
        <w:rPr>
          <w:rFonts w:ascii="Calibri" w:hAnsi="Calibri" w:cs="Calibri"/>
          <w:sz w:val="22"/>
          <w:szCs w:val="22"/>
        </w:rPr>
      </w:pPr>
    </w:p>
    <w:p w14:paraId="7B2AA5EF" w14:textId="2E2CB690" w:rsidR="00D304A4" w:rsidRDefault="00D304A4" w:rsidP="00D672DB">
      <w:pPr>
        <w:rPr>
          <w:rFonts w:ascii="Calibri" w:hAnsi="Calibri" w:cs="Calibri"/>
          <w:sz w:val="22"/>
          <w:szCs w:val="22"/>
        </w:rPr>
      </w:pPr>
    </w:p>
    <w:p w14:paraId="04648C28" w14:textId="206185D8" w:rsidR="00D304A4" w:rsidRDefault="00D304A4" w:rsidP="00D672DB">
      <w:pPr>
        <w:rPr>
          <w:rFonts w:ascii="Calibri" w:hAnsi="Calibri" w:cs="Calibri"/>
          <w:sz w:val="22"/>
          <w:szCs w:val="22"/>
        </w:rPr>
      </w:pPr>
    </w:p>
    <w:p w14:paraId="5858627E" w14:textId="51C7705C" w:rsidR="00D304A4" w:rsidRDefault="00D304A4" w:rsidP="00D672DB">
      <w:pPr>
        <w:rPr>
          <w:rFonts w:ascii="Calibri" w:hAnsi="Calibri" w:cs="Calibri"/>
          <w:sz w:val="22"/>
          <w:szCs w:val="22"/>
        </w:rPr>
      </w:pPr>
    </w:p>
    <w:p w14:paraId="6B2E6B89" w14:textId="6EE0591C" w:rsidR="00D304A4" w:rsidRDefault="00D304A4" w:rsidP="00D672DB">
      <w:pPr>
        <w:rPr>
          <w:rFonts w:ascii="Calibri" w:hAnsi="Calibri" w:cs="Calibri"/>
          <w:sz w:val="22"/>
          <w:szCs w:val="22"/>
        </w:rPr>
      </w:pPr>
    </w:p>
    <w:p w14:paraId="2FC76835" w14:textId="0FF5756D" w:rsidR="00D304A4" w:rsidRDefault="00D304A4" w:rsidP="00D672DB">
      <w:pPr>
        <w:rPr>
          <w:rFonts w:ascii="Calibri" w:hAnsi="Calibri" w:cs="Calibri"/>
          <w:sz w:val="22"/>
          <w:szCs w:val="22"/>
        </w:rPr>
      </w:pPr>
    </w:p>
    <w:p w14:paraId="56A6849A" w14:textId="4D39F604" w:rsidR="00D304A4" w:rsidRDefault="00D304A4" w:rsidP="00D672DB">
      <w:pPr>
        <w:rPr>
          <w:rFonts w:ascii="Calibri" w:hAnsi="Calibri" w:cs="Calibri"/>
          <w:sz w:val="22"/>
          <w:szCs w:val="22"/>
        </w:rPr>
      </w:pPr>
    </w:p>
    <w:p w14:paraId="439FCAC6" w14:textId="6432E72B" w:rsidR="00D304A4" w:rsidRDefault="00D304A4" w:rsidP="00D672DB">
      <w:pPr>
        <w:rPr>
          <w:rFonts w:ascii="Calibri" w:hAnsi="Calibri" w:cs="Calibri"/>
          <w:sz w:val="22"/>
          <w:szCs w:val="22"/>
        </w:rPr>
      </w:pPr>
    </w:p>
    <w:p w14:paraId="0FDB4347" w14:textId="69B0A86C" w:rsidR="00D304A4" w:rsidRDefault="00D304A4" w:rsidP="00D672DB">
      <w:pPr>
        <w:rPr>
          <w:rFonts w:ascii="Calibri" w:hAnsi="Calibri" w:cs="Calibri"/>
          <w:sz w:val="22"/>
          <w:szCs w:val="22"/>
        </w:rPr>
      </w:pPr>
    </w:p>
    <w:p w14:paraId="393A28D4" w14:textId="073D0E95" w:rsidR="00D304A4" w:rsidRDefault="00D304A4" w:rsidP="00D672DB">
      <w:pPr>
        <w:rPr>
          <w:rFonts w:ascii="Calibri" w:hAnsi="Calibri" w:cs="Calibri"/>
          <w:sz w:val="22"/>
          <w:szCs w:val="22"/>
        </w:rPr>
      </w:pPr>
    </w:p>
    <w:p w14:paraId="4C651B22" w14:textId="5DCEB93F" w:rsidR="00D304A4" w:rsidRDefault="00D304A4" w:rsidP="00D672DB">
      <w:pPr>
        <w:rPr>
          <w:rFonts w:ascii="Calibri" w:hAnsi="Calibri" w:cs="Calibri"/>
          <w:sz w:val="22"/>
          <w:szCs w:val="22"/>
        </w:rPr>
      </w:pPr>
    </w:p>
    <w:p w14:paraId="5EA5942E" w14:textId="77777777" w:rsidR="00D304A4" w:rsidRDefault="00D304A4" w:rsidP="00D672DB">
      <w:pPr>
        <w:rPr>
          <w:rFonts w:ascii="Avenir Book" w:hAnsi="Avenir Book"/>
          <w:b/>
          <w:color w:val="941100"/>
          <w:sz w:val="32"/>
          <w:szCs w:val="32"/>
          <w:u w:val="single"/>
        </w:rPr>
      </w:pPr>
    </w:p>
    <w:p w14:paraId="6585316F" w14:textId="77777777" w:rsidR="00F15425" w:rsidRDefault="00F15425" w:rsidP="00F15425">
      <w:pPr>
        <w:rPr>
          <w:rFonts w:ascii="Avenir Book" w:hAnsi="Avenir Book"/>
          <w:b/>
          <w:color w:val="941100"/>
          <w:sz w:val="32"/>
          <w:szCs w:val="32"/>
          <w:u w:val="single"/>
        </w:rPr>
      </w:pPr>
    </w:p>
    <w:p w14:paraId="6F7E7B97" w14:textId="77777777" w:rsidR="00F15425" w:rsidRDefault="00F15425" w:rsidP="00F15425">
      <w:pPr>
        <w:rPr>
          <w:rFonts w:ascii="Avenir Book" w:hAnsi="Avenir Book"/>
          <w:b/>
          <w:color w:val="941100"/>
          <w:sz w:val="32"/>
          <w:szCs w:val="32"/>
          <w:u w:val="single"/>
        </w:rPr>
      </w:pPr>
    </w:p>
    <w:p w14:paraId="4891E017" w14:textId="41C64CD6" w:rsidR="00F15425" w:rsidRDefault="00F15425" w:rsidP="00F15425">
      <w:pPr>
        <w:rPr>
          <w:rFonts w:ascii="Avenir Book" w:hAnsi="Avenir Book"/>
          <w:b/>
          <w:color w:val="941100"/>
          <w:sz w:val="32"/>
          <w:szCs w:val="32"/>
          <w:u w:val="single"/>
        </w:rPr>
      </w:pPr>
      <w:r>
        <w:rPr>
          <w:rFonts w:ascii="Avenir Book" w:hAnsi="Avenir Book"/>
          <w:b/>
          <w:color w:val="941100"/>
          <w:sz w:val="32"/>
          <w:szCs w:val="32"/>
          <w:u w:val="single"/>
        </w:rPr>
        <w:t>IMPACT</w:t>
      </w:r>
    </w:p>
    <w:p w14:paraId="6F6ED381" w14:textId="77777777" w:rsidR="00F15425" w:rsidRDefault="00F15425" w:rsidP="00F15425">
      <w:pPr>
        <w:rPr>
          <w:rFonts w:ascii="Avenir Book" w:hAnsi="Avenir Book"/>
          <w:sz w:val="22"/>
          <w:szCs w:val="22"/>
        </w:rPr>
      </w:pPr>
    </w:p>
    <w:p w14:paraId="1F4EB82F" w14:textId="6258457E" w:rsidR="00F15425" w:rsidRDefault="00F15425" w:rsidP="00F15425">
      <w:pPr>
        <w:rPr>
          <w:rFonts w:ascii="Avenir Book" w:hAnsi="Avenir Book"/>
          <w:sz w:val="22"/>
          <w:szCs w:val="22"/>
        </w:rPr>
      </w:pPr>
      <w:r w:rsidRPr="001821BB">
        <w:rPr>
          <w:rFonts w:ascii="Avenir Book" w:hAnsi="Avenir Book"/>
          <w:sz w:val="22"/>
          <w:szCs w:val="22"/>
        </w:rPr>
        <w:t xml:space="preserve">As a school, </w:t>
      </w:r>
      <w:r>
        <w:rPr>
          <w:rFonts w:ascii="Avenir Book" w:hAnsi="Avenir Book"/>
          <w:sz w:val="22"/>
          <w:szCs w:val="22"/>
        </w:rPr>
        <w:t xml:space="preserve">we strive to ensure our children’s attainment is in line with (or exceeds) their potential, whatever their starting point in primary education.  </w:t>
      </w:r>
    </w:p>
    <w:p w14:paraId="29FCB725" w14:textId="77777777" w:rsidR="00F15425" w:rsidRDefault="00F15425" w:rsidP="00F15425">
      <w:pPr>
        <w:rPr>
          <w:rFonts w:ascii="Avenir Book" w:hAnsi="Avenir Book"/>
          <w:sz w:val="22"/>
          <w:szCs w:val="22"/>
        </w:rPr>
      </w:pPr>
    </w:p>
    <w:p w14:paraId="5F0AD8A3" w14:textId="77777777" w:rsidR="00F15425" w:rsidRPr="00762545" w:rsidRDefault="00F15425" w:rsidP="00F15425">
      <w:pPr>
        <w:rPr>
          <w:rFonts w:ascii="Avenir Book" w:hAnsi="Avenir Book"/>
          <w:sz w:val="22"/>
          <w:szCs w:val="22"/>
        </w:rPr>
      </w:pPr>
      <w:r>
        <w:rPr>
          <w:rFonts w:ascii="Avenir Book" w:hAnsi="Avenir Book"/>
          <w:sz w:val="22"/>
          <w:szCs w:val="22"/>
        </w:rPr>
        <w:t>O</w:t>
      </w:r>
      <w:r w:rsidRPr="00576FDA">
        <w:rPr>
          <w:rFonts w:ascii="Avenir Book" w:hAnsi="Avenir Book"/>
          <w:sz w:val="22"/>
          <w:szCs w:val="22"/>
        </w:rPr>
        <w:t>ur</w:t>
      </w:r>
      <w:r>
        <w:rPr>
          <w:rFonts w:ascii="Avenir Book" w:hAnsi="Avenir Book"/>
          <w:sz w:val="22"/>
          <w:szCs w:val="22"/>
        </w:rPr>
        <w:t xml:space="preserve"> robust</w:t>
      </w:r>
      <w:r w:rsidRPr="00576FDA">
        <w:rPr>
          <w:rFonts w:ascii="Avenir Book" w:hAnsi="Avenir Book"/>
          <w:sz w:val="22"/>
          <w:szCs w:val="22"/>
        </w:rPr>
        <w:t xml:space="preserve"> English curriculum will ensure our pupils are academically prepared for life </w:t>
      </w:r>
      <w:r>
        <w:rPr>
          <w:rFonts w:ascii="Avenir Book" w:hAnsi="Avenir Book"/>
          <w:sz w:val="22"/>
          <w:szCs w:val="22"/>
        </w:rPr>
        <w:t>beyond</w:t>
      </w:r>
      <w:r w:rsidRPr="00576FDA">
        <w:rPr>
          <w:rFonts w:ascii="Avenir Book" w:hAnsi="Avenir Book"/>
          <w:sz w:val="22"/>
          <w:szCs w:val="22"/>
        </w:rPr>
        <w:t xml:space="preserve"> primary school and throughout their educational journey.</w:t>
      </w:r>
      <w:r>
        <w:rPr>
          <w:rFonts w:ascii="Avenir Book" w:hAnsi="Avenir Book"/>
          <w:sz w:val="22"/>
          <w:szCs w:val="22"/>
        </w:rPr>
        <w:t xml:space="preserve">  </w:t>
      </w:r>
    </w:p>
    <w:p w14:paraId="3E25C905" w14:textId="77777777" w:rsidR="00F15425" w:rsidRDefault="00F15425" w:rsidP="00F15425">
      <w:pPr>
        <w:rPr>
          <w:rFonts w:ascii="Avenir Book" w:hAnsi="Avenir Book"/>
          <w:sz w:val="22"/>
          <w:szCs w:val="22"/>
        </w:rPr>
      </w:pPr>
    </w:p>
    <w:p w14:paraId="4A9D9C8F" w14:textId="77777777" w:rsidR="00F15425" w:rsidRDefault="00F15425" w:rsidP="00F15425">
      <w:pPr>
        <w:rPr>
          <w:rFonts w:ascii="Avenir Book" w:hAnsi="Avenir Book"/>
          <w:sz w:val="22"/>
          <w:szCs w:val="22"/>
        </w:rPr>
      </w:pPr>
      <w:r>
        <w:rPr>
          <w:rFonts w:ascii="Avenir Book" w:hAnsi="Avenir Book"/>
          <w:sz w:val="22"/>
          <w:szCs w:val="22"/>
        </w:rPr>
        <w:t>O</w:t>
      </w:r>
      <w:r w:rsidRPr="001821BB">
        <w:rPr>
          <w:rFonts w:ascii="Avenir Book" w:hAnsi="Avenir Book"/>
          <w:sz w:val="22"/>
          <w:szCs w:val="22"/>
        </w:rPr>
        <w:t>ur teaching objectives are taken from the National Curriculum</w:t>
      </w:r>
      <w:r>
        <w:rPr>
          <w:rFonts w:ascii="Avenir Book" w:hAnsi="Avenir Book"/>
          <w:sz w:val="22"/>
          <w:szCs w:val="22"/>
        </w:rPr>
        <w:t xml:space="preserve"> and t</w:t>
      </w:r>
      <w:r w:rsidRPr="001821BB">
        <w:rPr>
          <w:rFonts w:ascii="Avenir Book" w:hAnsi="Avenir Book"/>
          <w:sz w:val="22"/>
          <w:szCs w:val="22"/>
        </w:rPr>
        <w:t xml:space="preserve">he </w:t>
      </w:r>
      <w:r w:rsidRPr="0070084E">
        <w:rPr>
          <w:rFonts w:ascii="Avenir Book" w:hAnsi="Avenir Book"/>
          <w:color w:val="941100"/>
          <w:sz w:val="22"/>
          <w:szCs w:val="22"/>
        </w:rPr>
        <w:t>overarching aim</w:t>
      </w:r>
      <w:r>
        <w:rPr>
          <w:rFonts w:ascii="Avenir Book" w:hAnsi="Avenir Book"/>
          <w:color w:val="941100"/>
          <w:sz w:val="22"/>
          <w:szCs w:val="22"/>
        </w:rPr>
        <w:t>s</w:t>
      </w:r>
      <w:r w:rsidRPr="0070084E">
        <w:rPr>
          <w:rFonts w:ascii="Avenir Book" w:hAnsi="Avenir Book"/>
          <w:color w:val="941100"/>
          <w:sz w:val="22"/>
          <w:szCs w:val="22"/>
        </w:rPr>
        <w:t xml:space="preserve"> of the National Curriculum for English </w:t>
      </w:r>
      <w:r>
        <w:rPr>
          <w:rFonts w:ascii="Avenir Book" w:hAnsi="Avenir Book"/>
          <w:sz w:val="22"/>
          <w:szCs w:val="22"/>
        </w:rPr>
        <w:t xml:space="preserve">represent our intended impact.  </w:t>
      </w:r>
    </w:p>
    <w:p w14:paraId="1B8BE854" w14:textId="77777777" w:rsidR="00F15425" w:rsidRPr="001821BB" w:rsidRDefault="00F15425" w:rsidP="00F15425">
      <w:pPr>
        <w:rPr>
          <w:rFonts w:ascii="Avenir Book" w:hAnsi="Avenir Book"/>
          <w:sz w:val="22"/>
          <w:szCs w:val="22"/>
        </w:rPr>
      </w:pPr>
      <w:r>
        <w:rPr>
          <w:rFonts w:ascii="Avenir Book" w:hAnsi="Avenir Book"/>
          <w:sz w:val="22"/>
          <w:szCs w:val="22"/>
        </w:rPr>
        <w:t>We aim</w:t>
      </w:r>
      <w:r w:rsidRPr="001821BB">
        <w:rPr>
          <w:rFonts w:ascii="Avenir Book" w:hAnsi="Avenir Book"/>
          <w:sz w:val="22"/>
          <w:szCs w:val="22"/>
        </w:rPr>
        <w:t xml:space="preserve"> to ensure that all pupils, on leaving </w:t>
      </w:r>
      <w:r>
        <w:rPr>
          <w:rFonts w:ascii="Avenir Book" w:hAnsi="Avenir Book"/>
          <w:sz w:val="22"/>
          <w:szCs w:val="22"/>
        </w:rPr>
        <w:t xml:space="preserve">Charles </w:t>
      </w:r>
      <w:proofErr w:type="spellStart"/>
      <w:r>
        <w:rPr>
          <w:rFonts w:ascii="Avenir Book" w:hAnsi="Avenir Book"/>
          <w:sz w:val="22"/>
          <w:szCs w:val="22"/>
        </w:rPr>
        <w:t>Saer</w:t>
      </w:r>
      <w:proofErr w:type="spellEnd"/>
      <w:r>
        <w:rPr>
          <w:rFonts w:ascii="Avenir Book" w:hAnsi="Avenir Book"/>
          <w:sz w:val="22"/>
          <w:szCs w:val="22"/>
        </w:rPr>
        <w:t xml:space="preserve"> Community primary School will</w:t>
      </w:r>
      <w:r w:rsidRPr="001821BB">
        <w:rPr>
          <w:rFonts w:ascii="Avenir Book" w:hAnsi="Avenir Book"/>
          <w:sz w:val="22"/>
          <w:szCs w:val="22"/>
        </w:rPr>
        <w:t xml:space="preserve">: </w:t>
      </w:r>
    </w:p>
    <w:p w14:paraId="615C91D7" w14:textId="77777777" w:rsidR="00F15425" w:rsidRPr="001821BB" w:rsidRDefault="00F15425" w:rsidP="00F15425">
      <w:pPr>
        <w:rPr>
          <w:rFonts w:ascii="Avenir Book" w:hAnsi="Avenir Book"/>
          <w:sz w:val="22"/>
          <w:szCs w:val="22"/>
        </w:rPr>
      </w:pPr>
      <w:r w:rsidRPr="001821BB">
        <w:rPr>
          <w:rFonts w:ascii="Avenir Book" w:hAnsi="Avenir Book"/>
          <w:sz w:val="22"/>
          <w:szCs w:val="22"/>
        </w:rPr>
        <w:sym w:font="Symbol" w:char="F0A7"/>
      </w:r>
      <w:r w:rsidRPr="001821BB">
        <w:rPr>
          <w:rFonts w:ascii="Avenir Book" w:hAnsi="Avenir Book"/>
          <w:sz w:val="22"/>
          <w:szCs w:val="22"/>
        </w:rPr>
        <w:t xml:space="preserve"> read easily, fluently and with good understanding </w:t>
      </w:r>
    </w:p>
    <w:p w14:paraId="3753CF34" w14:textId="77777777" w:rsidR="00F15425" w:rsidRPr="001821BB" w:rsidRDefault="00F15425" w:rsidP="00F15425">
      <w:pPr>
        <w:rPr>
          <w:rFonts w:ascii="Avenir Book" w:hAnsi="Avenir Book"/>
          <w:sz w:val="22"/>
          <w:szCs w:val="22"/>
        </w:rPr>
      </w:pPr>
      <w:r w:rsidRPr="001821BB">
        <w:rPr>
          <w:rFonts w:ascii="Avenir Book" w:hAnsi="Avenir Book"/>
          <w:sz w:val="22"/>
          <w:szCs w:val="22"/>
        </w:rPr>
        <w:sym w:font="Symbol" w:char="F0A7"/>
      </w:r>
      <w:r w:rsidRPr="001821BB">
        <w:rPr>
          <w:rFonts w:ascii="Avenir Book" w:hAnsi="Avenir Book"/>
          <w:sz w:val="22"/>
          <w:szCs w:val="22"/>
        </w:rPr>
        <w:t xml:space="preserve"> develop the habit of reading widely and often, for both pleasure and information </w:t>
      </w:r>
    </w:p>
    <w:p w14:paraId="2540DF86" w14:textId="77777777" w:rsidR="00F15425" w:rsidRPr="001821BB" w:rsidRDefault="00F15425" w:rsidP="00F15425">
      <w:pPr>
        <w:rPr>
          <w:rFonts w:ascii="Avenir Book" w:hAnsi="Avenir Book"/>
          <w:sz w:val="22"/>
          <w:szCs w:val="22"/>
        </w:rPr>
      </w:pPr>
      <w:r w:rsidRPr="001821BB">
        <w:rPr>
          <w:rFonts w:ascii="Avenir Book" w:hAnsi="Avenir Book"/>
          <w:sz w:val="22"/>
          <w:szCs w:val="22"/>
        </w:rPr>
        <w:sym w:font="Symbol" w:char="F0A7"/>
      </w:r>
      <w:r w:rsidRPr="001821BB">
        <w:rPr>
          <w:rFonts w:ascii="Avenir Book" w:hAnsi="Avenir Book"/>
          <w:sz w:val="22"/>
          <w:szCs w:val="22"/>
        </w:rPr>
        <w:t xml:space="preserve"> acquire a wide vocabulary, an understanding of grammar and </w:t>
      </w:r>
      <w:r>
        <w:rPr>
          <w:rFonts w:ascii="Avenir Book" w:hAnsi="Avenir Book"/>
          <w:sz w:val="22"/>
          <w:szCs w:val="22"/>
        </w:rPr>
        <w:t xml:space="preserve">a </w:t>
      </w:r>
      <w:r w:rsidRPr="001821BB">
        <w:rPr>
          <w:rFonts w:ascii="Avenir Book" w:hAnsi="Avenir Book"/>
          <w:sz w:val="22"/>
          <w:szCs w:val="22"/>
        </w:rPr>
        <w:t xml:space="preserve">knowledge of </w:t>
      </w:r>
      <w:r>
        <w:rPr>
          <w:rFonts w:ascii="Avenir Book" w:hAnsi="Avenir Book"/>
          <w:sz w:val="22"/>
          <w:szCs w:val="22"/>
        </w:rPr>
        <w:t>the</w:t>
      </w:r>
      <w:r w:rsidRPr="001821BB">
        <w:rPr>
          <w:rFonts w:ascii="Avenir Book" w:hAnsi="Avenir Book"/>
          <w:sz w:val="22"/>
          <w:szCs w:val="22"/>
        </w:rPr>
        <w:t xml:space="preserve"> conventions for reading, writing and spoken language </w:t>
      </w:r>
    </w:p>
    <w:p w14:paraId="44CBE528" w14:textId="77777777" w:rsidR="00F15425" w:rsidRPr="001821BB" w:rsidRDefault="00F15425" w:rsidP="00F15425">
      <w:pPr>
        <w:rPr>
          <w:rFonts w:ascii="Avenir Book" w:hAnsi="Avenir Book"/>
          <w:sz w:val="22"/>
          <w:szCs w:val="22"/>
        </w:rPr>
      </w:pPr>
      <w:r w:rsidRPr="001821BB">
        <w:rPr>
          <w:rFonts w:ascii="Avenir Book" w:hAnsi="Avenir Book"/>
          <w:sz w:val="22"/>
          <w:szCs w:val="22"/>
        </w:rPr>
        <w:sym w:font="Symbol" w:char="F0A7"/>
      </w:r>
      <w:r w:rsidRPr="001821BB">
        <w:rPr>
          <w:rFonts w:ascii="Avenir Book" w:hAnsi="Avenir Book"/>
          <w:sz w:val="22"/>
          <w:szCs w:val="22"/>
        </w:rPr>
        <w:t xml:space="preserve"> appreciate our rich and varied literary heritage </w:t>
      </w:r>
    </w:p>
    <w:p w14:paraId="5D230253" w14:textId="77777777" w:rsidR="00F15425" w:rsidRPr="001821BB" w:rsidRDefault="00F15425" w:rsidP="00F15425">
      <w:pPr>
        <w:rPr>
          <w:rFonts w:ascii="Avenir Book" w:hAnsi="Avenir Book"/>
          <w:sz w:val="22"/>
          <w:szCs w:val="22"/>
        </w:rPr>
      </w:pPr>
      <w:r w:rsidRPr="001821BB">
        <w:rPr>
          <w:rFonts w:ascii="Avenir Book" w:hAnsi="Avenir Book"/>
          <w:sz w:val="22"/>
          <w:szCs w:val="22"/>
        </w:rPr>
        <w:sym w:font="Symbol" w:char="F0A7"/>
      </w:r>
      <w:r w:rsidRPr="001821BB">
        <w:rPr>
          <w:rFonts w:ascii="Avenir Book" w:hAnsi="Avenir Book"/>
          <w:sz w:val="22"/>
          <w:szCs w:val="22"/>
        </w:rPr>
        <w:t xml:space="preserve"> write clearly, accurately and coherently, adapting</w:t>
      </w:r>
      <w:r>
        <w:rPr>
          <w:rFonts w:ascii="Avenir Book" w:hAnsi="Avenir Book"/>
          <w:sz w:val="22"/>
          <w:szCs w:val="22"/>
        </w:rPr>
        <w:t xml:space="preserve"> their language and style</w:t>
      </w:r>
      <w:r w:rsidRPr="001821BB">
        <w:rPr>
          <w:rFonts w:ascii="Avenir Book" w:hAnsi="Avenir Book"/>
          <w:sz w:val="22"/>
          <w:szCs w:val="22"/>
        </w:rPr>
        <w:t xml:space="preserve"> for a range of contexts, purposes and audiences </w:t>
      </w:r>
    </w:p>
    <w:p w14:paraId="231D1F58" w14:textId="77777777" w:rsidR="00F15425" w:rsidRPr="001821BB" w:rsidRDefault="00F15425" w:rsidP="00F15425">
      <w:pPr>
        <w:rPr>
          <w:rFonts w:ascii="Avenir Book" w:hAnsi="Avenir Book"/>
          <w:sz w:val="22"/>
          <w:szCs w:val="22"/>
        </w:rPr>
      </w:pPr>
      <w:r w:rsidRPr="001821BB">
        <w:rPr>
          <w:rFonts w:ascii="Avenir Book" w:hAnsi="Avenir Book"/>
          <w:sz w:val="22"/>
          <w:szCs w:val="22"/>
        </w:rPr>
        <w:sym w:font="Symbol" w:char="F0A7"/>
      </w:r>
      <w:r w:rsidRPr="001821BB">
        <w:rPr>
          <w:rFonts w:ascii="Avenir Book" w:hAnsi="Avenir Book"/>
          <w:sz w:val="22"/>
          <w:szCs w:val="22"/>
        </w:rPr>
        <w:t xml:space="preserve"> use discussion in order to learn; they should be able to elaborate and explain clearly their understanding and ideas </w:t>
      </w:r>
    </w:p>
    <w:p w14:paraId="2F4829BE" w14:textId="77777777" w:rsidR="00F15425" w:rsidRDefault="00F15425" w:rsidP="00F15425">
      <w:pPr>
        <w:rPr>
          <w:rFonts w:ascii="Avenir Book" w:hAnsi="Avenir Book"/>
          <w:sz w:val="22"/>
          <w:szCs w:val="22"/>
        </w:rPr>
      </w:pPr>
      <w:r w:rsidRPr="001821BB">
        <w:rPr>
          <w:rFonts w:ascii="Avenir Book" w:hAnsi="Avenir Book"/>
          <w:sz w:val="22"/>
          <w:szCs w:val="22"/>
        </w:rPr>
        <w:sym w:font="Symbol" w:char="F0A7"/>
      </w:r>
      <w:r w:rsidRPr="001821BB">
        <w:rPr>
          <w:rFonts w:ascii="Avenir Book" w:hAnsi="Avenir Book"/>
          <w:sz w:val="22"/>
          <w:szCs w:val="22"/>
        </w:rPr>
        <w:t xml:space="preserve"> </w:t>
      </w:r>
      <w:r>
        <w:rPr>
          <w:rFonts w:ascii="Avenir Book" w:hAnsi="Avenir Book"/>
          <w:sz w:val="22"/>
          <w:szCs w:val="22"/>
        </w:rPr>
        <w:t>be</w:t>
      </w:r>
      <w:r w:rsidRPr="001821BB">
        <w:rPr>
          <w:rFonts w:ascii="Avenir Book" w:hAnsi="Avenir Book"/>
          <w:sz w:val="22"/>
          <w:szCs w:val="22"/>
        </w:rPr>
        <w:t xml:space="preserve"> competent in the arts of speaking and listening, making formal presentations, demonstrating to others and participating in debate.</w:t>
      </w:r>
    </w:p>
    <w:p w14:paraId="69D75D02" w14:textId="0617F68A" w:rsidR="00576FDA" w:rsidRDefault="00576FDA" w:rsidP="00D672DB">
      <w:pPr>
        <w:rPr>
          <w:rFonts w:ascii="Avenir Book" w:hAnsi="Avenir Book"/>
          <w:b/>
          <w:color w:val="941100"/>
          <w:sz w:val="32"/>
          <w:szCs w:val="32"/>
          <w:u w:val="single"/>
        </w:rPr>
      </w:pPr>
    </w:p>
    <w:p w14:paraId="2FA0DC02" w14:textId="77777777" w:rsidR="00F15425" w:rsidRDefault="00F15425" w:rsidP="0070084E">
      <w:pPr>
        <w:rPr>
          <w:rFonts w:ascii="Segoe UI" w:hAnsi="Segoe UI" w:cs="Segoe UI"/>
          <w:b/>
          <w:sz w:val="17"/>
          <w:szCs w:val="17"/>
        </w:rPr>
      </w:pPr>
    </w:p>
    <w:p w14:paraId="2BAE1439" w14:textId="77777777" w:rsidR="00F15425" w:rsidRDefault="00F15425" w:rsidP="0070084E">
      <w:pPr>
        <w:rPr>
          <w:rFonts w:ascii="Segoe UI" w:hAnsi="Segoe UI" w:cs="Segoe UI"/>
          <w:b/>
          <w:sz w:val="17"/>
          <w:szCs w:val="17"/>
        </w:rPr>
      </w:pPr>
    </w:p>
    <w:p w14:paraId="5A0E8198" w14:textId="77777777" w:rsidR="00F15425" w:rsidRDefault="00F15425" w:rsidP="0070084E">
      <w:pPr>
        <w:rPr>
          <w:rFonts w:ascii="Segoe UI" w:hAnsi="Segoe UI" w:cs="Segoe UI"/>
          <w:b/>
          <w:sz w:val="17"/>
          <w:szCs w:val="17"/>
        </w:rPr>
      </w:pPr>
    </w:p>
    <w:p w14:paraId="699841DA" w14:textId="77777777" w:rsidR="00F15425" w:rsidRDefault="00F15425" w:rsidP="0070084E">
      <w:pPr>
        <w:rPr>
          <w:rFonts w:ascii="Segoe UI" w:hAnsi="Segoe UI" w:cs="Segoe UI"/>
          <w:b/>
          <w:sz w:val="17"/>
          <w:szCs w:val="17"/>
        </w:rPr>
      </w:pPr>
    </w:p>
    <w:p w14:paraId="111348F0" w14:textId="1D83C8B2" w:rsidR="00F15425" w:rsidRDefault="00F15425" w:rsidP="0070084E">
      <w:pPr>
        <w:rPr>
          <w:rFonts w:ascii="Segoe UI" w:hAnsi="Segoe UI" w:cs="Segoe UI"/>
          <w:b/>
          <w:sz w:val="17"/>
          <w:szCs w:val="17"/>
        </w:rPr>
      </w:pPr>
    </w:p>
    <w:p w14:paraId="63B71493" w14:textId="019D4949" w:rsidR="00B95FCE" w:rsidRDefault="00B95FCE" w:rsidP="0070084E">
      <w:pPr>
        <w:rPr>
          <w:rFonts w:ascii="Segoe UI" w:hAnsi="Segoe UI" w:cs="Segoe UI"/>
          <w:b/>
          <w:sz w:val="17"/>
          <w:szCs w:val="17"/>
        </w:rPr>
      </w:pPr>
    </w:p>
    <w:p w14:paraId="0A112EFE" w14:textId="504485F7" w:rsidR="00B95FCE" w:rsidRDefault="00B95FCE" w:rsidP="0070084E">
      <w:pPr>
        <w:rPr>
          <w:rFonts w:ascii="Segoe UI" w:hAnsi="Segoe UI" w:cs="Segoe UI"/>
          <w:b/>
          <w:sz w:val="17"/>
          <w:szCs w:val="17"/>
        </w:rPr>
      </w:pPr>
    </w:p>
    <w:p w14:paraId="6FD422D7" w14:textId="38498CFD" w:rsidR="00B95FCE" w:rsidRDefault="00B95FCE" w:rsidP="0070084E">
      <w:pPr>
        <w:rPr>
          <w:rFonts w:ascii="Segoe UI" w:hAnsi="Segoe UI" w:cs="Segoe UI"/>
          <w:b/>
          <w:sz w:val="17"/>
          <w:szCs w:val="17"/>
        </w:rPr>
      </w:pPr>
    </w:p>
    <w:p w14:paraId="78B29B8D" w14:textId="770661A9" w:rsidR="00B95FCE" w:rsidRDefault="00B95FCE" w:rsidP="0070084E">
      <w:pPr>
        <w:rPr>
          <w:rFonts w:ascii="Segoe UI" w:hAnsi="Segoe UI" w:cs="Segoe UI"/>
          <w:b/>
          <w:sz w:val="17"/>
          <w:szCs w:val="17"/>
        </w:rPr>
      </w:pPr>
    </w:p>
    <w:p w14:paraId="4ADD90E5" w14:textId="310C8ED0" w:rsidR="00B95FCE" w:rsidRDefault="00B95FCE" w:rsidP="0070084E">
      <w:pPr>
        <w:rPr>
          <w:rFonts w:ascii="Segoe UI" w:hAnsi="Segoe UI" w:cs="Segoe UI"/>
          <w:b/>
          <w:sz w:val="17"/>
          <w:szCs w:val="17"/>
        </w:rPr>
      </w:pPr>
    </w:p>
    <w:p w14:paraId="49CF9170" w14:textId="3B0B414A" w:rsidR="00B95FCE" w:rsidRDefault="00B95FCE" w:rsidP="0070084E">
      <w:pPr>
        <w:rPr>
          <w:rFonts w:ascii="Segoe UI" w:hAnsi="Segoe UI" w:cs="Segoe UI"/>
          <w:b/>
          <w:sz w:val="17"/>
          <w:szCs w:val="17"/>
        </w:rPr>
      </w:pPr>
    </w:p>
    <w:p w14:paraId="39D4984A" w14:textId="2BE311A5" w:rsidR="00B95FCE" w:rsidRDefault="00B95FCE" w:rsidP="0070084E">
      <w:pPr>
        <w:rPr>
          <w:rFonts w:ascii="Segoe UI" w:hAnsi="Segoe UI" w:cs="Segoe UI"/>
          <w:b/>
          <w:sz w:val="17"/>
          <w:szCs w:val="17"/>
        </w:rPr>
      </w:pPr>
    </w:p>
    <w:p w14:paraId="4128BAB6" w14:textId="528FB4CD" w:rsidR="00B95FCE" w:rsidRDefault="00B95FCE" w:rsidP="0070084E">
      <w:pPr>
        <w:rPr>
          <w:rFonts w:ascii="Segoe UI" w:hAnsi="Segoe UI" w:cs="Segoe UI"/>
          <w:b/>
          <w:sz w:val="17"/>
          <w:szCs w:val="17"/>
        </w:rPr>
      </w:pPr>
    </w:p>
    <w:p w14:paraId="6E1810C2" w14:textId="2C47DF15" w:rsidR="00B95FCE" w:rsidRDefault="00B95FCE" w:rsidP="0070084E">
      <w:pPr>
        <w:rPr>
          <w:rFonts w:ascii="Segoe UI" w:hAnsi="Segoe UI" w:cs="Segoe UI"/>
          <w:b/>
          <w:sz w:val="17"/>
          <w:szCs w:val="17"/>
        </w:rPr>
      </w:pPr>
    </w:p>
    <w:p w14:paraId="5C46052A" w14:textId="0541029D" w:rsidR="00B95FCE" w:rsidRDefault="00B95FCE" w:rsidP="0070084E">
      <w:pPr>
        <w:rPr>
          <w:rFonts w:ascii="Segoe UI" w:hAnsi="Segoe UI" w:cs="Segoe UI"/>
          <w:b/>
          <w:sz w:val="17"/>
          <w:szCs w:val="17"/>
        </w:rPr>
      </w:pPr>
    </w:p>
    <w:p w14:paraId="2A0DF928" w14:textId="751C4F3E" w:rsidR="00B95FCE" w:rsidRDefault="00B95FCE" w:rsidP="0070084E">
      <w:pPr>
        <w:rPr>
          <w:rFonts w:ascii="Segoe UI" w:hAnsi="Segoe UI" w:cs="Segoe UI"/>
          <w:b/>
          <w:sz w:val="17"/>
          <w:szCs w:val="17"/>
        </w:rPr>
      </w:pPr>
    </w:p>
    <w:p w14:paraId="5A18E3F3" w14:textId="07EDC6CF" w:rsidR="00B95FCE" w:rsidRDefault="00B95FCE" w:rsidP="0070084E">
      <w:pPr>
        <w:rPr>
          <w:rFonts w:ascii="Segoe UI" w:hAnsi="Segoe UI" w:cs="Segoe UI"/>
          <w:b/>
          <w:sz w:val="17"/>
          <w:szCs w:val="17"/>
        </w:rPr>
      </w:pPr>
    </w:p>
    <w:p w14:paraId="47F0AB65" w14:textId="76EC245E" w:rsidR="00B95FCE" w:rsidRDefault="00B95FCE" w:rsidP="0070084E">
      <w:pPr>
        <w:rPr>
          <w:rFonts w:ascii="Segoe UI" w:hAnsi="Segoe UI" w:cs="Segoe UI"/>
          <w:b/>
          <w:sz w:val="17"/>
          <w:szCs w:val="17"/>
        </w:rPr>
      </w:pPr>
    </w:p>
    <w:p w14:paraId="5C3C32D1" w14:textId="0C7661C2" w:rsidR="00B95FCE" w:rsidRDefault="00B95FCE" w:rsidP="0070084E">
      <w:pPr>
        <w:rPr>
          <w:rFonts w:ascii="Segoe UI" w:hAnsi="Segoe UI" w:cs="Segoe UI"/>
          <w:b/>
          <w:sz w:val="17"/>
          <w:szCs w:val="17"/>
        </w:rPr>
      </w:pPr>
    </w:p>
    <w:p w14:paraId="3490FD2F" w14:textId="394DC645" w:rsidR="00B95FCE" w:rsidRDefault="00B95FCE" w:rsidP="0070084E">
      <w:pPr>
        <w:rPr>
          <w:rFonts w:ascii="Segoe UI" w:hAnsi="Segoe UI" w:cs="Segoe UI"/>
          <w:b/>
          <w:sz w:val="17"/>
          <w:szCs w:val="17"/>
        </w:rPr>
      </w:pPr>
    </w:p>
    <w:p w14:paraId="77BC28DE" w14:textId="0878CAC2" w:rsidR="00B95FCE" w:rsidRDefault="00B95FCE" w:rsidP="0070084E">
      <w:pPr>
        <w:rPr>
          <w:rFonts w:ascii="Segoe UI" w:hAnsi="Segoe UI" w:cs="Segoe UI"/>
          <w:b/>
          <w:sz w:val="17"/>
          <w:szCs w:val="17"/>
        </w:rPr>
      </w:pPr>
    </w:p>
    <w:p w14:paraId="1D071C91" w14:textId="34DFA0F9" w:rsidR="00B95FCE" w:rsidRDefault="00B95FCE" w:rsidP="0070084E">
      <w:pPr>
        <w:rPr>
          <w:rFonts w:ascii="Segoe UI" w:hAnsi="Segoe UI" w:cs="Segoe UI"/>
          <w:b/>
          <w:sz w:val="17"/>
          <w:szCs w:val="17"/>
        </w:rPr>
      </w:pPr>
    </w:p>
    <w:p w14:paraId="022F3013" w14:textId="6754048B" w:rsidR="00B95FCE" w:rsidRDefault="00B95FCE" w:rsidP="0070084E">
      <w:pPr>
        <w:rPr>
          <w:rFonts w:ascii="Segoe UI" w:hAnsi="Segoe UI" w:cs="Segoe UI"/>
          <w:b/>
          <w:sz w:val="17"/>
          <w:szCs w:val="17"/>
        </w:rPr>
      </w:pPr>
    </w:p>
    <w:p w14:paraId="1D3F38D2" w14:textId="1D737F1F" w:rsidR="00B95FCE" w:rsidRDefault="00B95FCE" w:rsidP="0070084E">
      <w:pPr>
        <w:rPr>
          <w:rFonts w:ascii="Segoe UI" w:hAnsi="Segoe UI" w:cs="Segoe UI"/>
          <w:b/>
          <w:sz w:val="17"/>
          <w:szCs w:val="17"/>
        </w:rPr>
      </w:pPr>
    </w:p>
    <w:p w14:paraId="72E08FE4" w14:textId="2BFD108B" w:rsidR="00B95FCE" w:rsidRDefault="00B95FCE" w:rsidP="0070084E">
      <w:pPr>
        <w:rPr>
          <w:rFonts w:ascii="Segoe UI" w:hAnsi="Segoe UI" w:cs="Segoe UI"/>
          <w:b/>
          <w:sz w:val="17"/>
          <w:szCs w:val="17"/>
        </w:rPr>
      </w:pPr>
    </w:p>
    <w:p w14:paraId="267081EF" w14:textId="453574B5" w:rsidR="00B95FCE" w:rsidRDefault="00B95FCE" w:rsidP="0070084E">
      <w:pPr>
        <w:rPr>
          <w:rFonts w:ascii="Segoe UI" w:hAnsi="Segoe UI" w:cs="Segoe UI"/>
          <w:b/>
          <w:sz w:val="17"/>
          <w:szCs w:val="17"/>
        </w:rPr>
      </w:pPr>
    </w:p>
    <w:p w14:paraId="2ECB1727" w14:textId="4043ED03" w:rsidR="00B95FCE" w:rsidRDefault="00B95FCE" w:rsidP="0070084E">
      <w:pPr>
        <w:rPr>
          <w:rFonts w:ascii="Segoe UI" w:hAnsi="Segoe UI" w:cs="Segoe UI"/>
          <w:b/>
          <w:sz w:val="17"/>
          <w:szCs w:val="17"/>
        </w:rPr>
      </w:pPr>
    </w:p>
    <w:p w14:paraId="08E86EA0" w14:textId="57E89E21" w:rsidR="00B95FCE" w:rsidRDefault="00B95FCE" w:rsidP="0070084E">
      <w:pPr>
        <w:rPr>
          <w:rFonts w:ascii="Segoe UI" w:hAnsi="Segoe UI" w:cs="Segoe UI"/>
          <w:b/>
          <w:sz w:val="17"/>
          <w:szCs w:val="17"/>
        </w:rPr>
      </w:pPr>
    </w:p>
    <w:p w14:paraId="649516C0" w14:textId="6611A651" w:rsidR="00B95FCE" w:rsidRPr="00BC4164" w:rsidRDefault="00B95FCE" w:rsidP="00B95FCE">
      <w:pPr>
        <w:rPr>
          <w:rFonts w:ascii="Avenir Book" w:hAnsi="Avenir Book"/>
          <w:b/>
          <w:color w:val="000000" w:themeColor="text1"/>
          <w:sz w:val="36"/>
          <w:szCs w:val="36"/>
          <w:u w:val="single"/>
        </w:rPr>
      </w:pPr>
      <w:r w:rsidRPr="00BC4164">
        <w:rPr>
          <w:rFonts w:ascii="Avenir Book" w:hAnsi="Avenir Book"/>
          <w:b/>
          <w:color w:val="000000" w:themeColor="text1"/>
          <w:sz w:val="36"/>
          <w:szCs w:val="36"/>
          <w:u w:val="single"/>
        </w:rPr>
        <w:t>APPENDICES</w:t>
      </w:r>
    </w:p>
    <w:p w14:paraId="4E26633E" w14:textId="31BA17FE" w:rsidR="00A37B63" w:rsidRDefault="00A37B63" w:rsidP="00B95FCE">
      <w:pPr>
        <w:rPr>
          <w:rFonts w:ascii="Avenir Book" w:hAnsi="Avenir Book"/>
          <w:b/>
          <w:color w:val="941100"/>
          <w:sz w:val="32"/>
          <w:szCs w:val="32"/>
          <w:u w:val="single"/>
        </w:rPr>
      </w:pPr>
    </w:p>
    <w:p w14:paraId="2C6B4315" w14:textId="40FE4872" w:rsidR="002E30D9" w:rsidRPr="002E30D9" w:rsidRDefault="002E30D9" w:rsidP="0070084E">
      <w:pPr>
        <w:rPr>
          <w:rFonts w:ascii="Abadi" w:hAnsi="Abadi"/>
          <w:b/>
          <w:bCs/>
          <w:color w:val="000000" w:themeColor="text1"/>
          <w:sz w:val="32"/>
          <w:szCs w:val="32"/>
        </w:rPr>
      </w:pPr>
      <w:r w:rsidRPr="002E30D9">
        <w:rPr>
          <w:rFonts w:ascii="Abadi" w:hAnsi="Abadi"/>
          <w:b/>
          <w:bCs/>
          <w:color w:val="000000" w:themeColor="text1"/>
          <w:sz w:val="32"/>
          <w:szCs w:val="32"/>
        </w:rPr>
        <w:t xml:space="preserve">Full copies of the </w:t>
      </w:r>
      <w:r>
        <w:rPr>
          <w:rFonts w:ascii="Abadi" w:hAnsi="Abadi"/>
          <w:b/>
          <w:bCs/>
          <w:color w:val="000000" w:themeColor="text1"/>
          <w:sz w:val="32"/>
          <w:szCs w:val="32"/>
        </w:rPr>
        <w:t xml:space="preserve">following </w:t>
      </w:r>
      <w:r w:rsidRPr="002E30D9">
        <w:rPr>
          <w:rFonts w:ascii="Abadi" w:hAnsi="Abadi"/>
          <w:b/>
          <w:bCs/>
          <w:color w:val="000000" w:themeColor="text1"/>
          <w:sz w:val="32"/>
          <w:szCs w:val="32"/>
        </w:rPr>
        <w:t>skills progression documents mentioned in this policy are available on request.</w:t>
      </w:r>
    </w:p>
    <w:p w14:paraId="4915827F" w14:textId="378CACFC" w:rsidR="00A37B63" w:rsidRPr="002E30D9" w:rsidRDefault="00A37B63" w:rsidP="0070084E">
      <w:pPr>
        <w:rPr>
          <w:rFonts w:ascii="Abadi" w:hAnsi="Abadi"/>
          <w:b/>
          <w:bCs/>
          <w:color w:val="000000" w:themeColor="text1"/>
          <w:sz w:val="32"/>
          <w:szCs w:val="32"/>
        </w:rPr>
      </w:pPr>
    </w:p>
    <w:p w14:paraId="577C4897" w14:textId="55F9BA98" w:rsidR="00A37B63" w:rsidRDefault="00A37B63" w:rsidP="0070084E">
      <w:pPr>
        <w:rPr>
          <w:rFonts w:ascii="Abadi" w:hAnsi="Abadi"/>
          <w:color w:val="0070C0"/>
          <w:sz w:val="32"/>
          <w:szCs w:val="32"/>
        </w:rPr>
      </w:pPr>
    </w:p>
    <w:p w14:paraId="0FF0A663" w14:textId="65D5C0C1" w:rsidR="00D63E29" w:rsidRPr="002E30D9" w:rsidRDefault="00A37B63" w:rsidP="002E30D9">
      <w:pPr>
        <w:pStyle w:val="ListParagraph"/>
        <w:numPr>
          <w:ilvl w:val="0"/>
          <w:numId w:val="42"/>
        </w:numPr>
        <w:rPr>
          <w:rFonts w:ascii="Avenir Book" w:hAnsi="Avenir Book"/>
          <w:b/>
          <w:color w:val="941100"/>
          <w:sz w:val="32"/>
          <w:szCs w:val="32"/>
        </w:rPr>
      </w:pPr>
      <w:r w:rsidRPr="00BC4164">
        <w:rPr>
          <w:rFonts w:ascii="Avenir Book" w:hAnsi="Avenir Book"/>
          <w:b/>
          <w:color w:val="941100"/>
          <w:sz w:val="32"/>
          <w:szCs w:val="32"/>
        </w:rPr>
        <w:t xml:space="preserve">Jane Considine’s Progression </w:t>
      </w:r>
      <w:r w:rsidR="00D63E29" w:rsidRPr="00BC4164">
        <w:rPr>
          <w:rFonts w:ascii="Avenir Book" w:hAnsi="Avenir Book"/>
          <w:b/>
          <w:color w:val="941100"/>
          <w:sz w:val="32"/>
          <w:szCs w:val="32"/>
        </w:rPr>
        <w:t>through</w:t>
      </w:r>
      <w:r w:rsidRPr="00BC4164">
        <w:rPr>
          <w:rFonts w:ascii="Avenir Book" w:hAnsi="Avenir Book"/>
          <w:b/>
          <w:color w:val="941100"/>
          <w:sz w:val="32"/>
          <w:szCs w:val="32"/>
        </w:rPr>
        <w:t xml:space="preserve"> Genres</w:t>
      </w:r>
    </w:p>
    <w:p w14:paraId="497749FA" w14:textId="06AF983A" w:rsidR="00BC4164" w:rsidRDefault="00BC4164" w:rsidP="00BC4164">
      <w:pPr>
        <w:rPr>
          <w:rFonts w:ascii="Avenir Book" w:hAnsi="Avenir Book"/>
          <w:bCs/>
          <w:color w:val="941100"/>
          <w:sz w:val="32"/>
          <w:szCs w:val="32"/>
        </w:rPr>
      </w:pPr>
    </w:p>
    <w:p w14:paraId="5F67C426" w14:textId="59AD3377" w:rsidR="00BC4164" w:rsidRPr="002E30D9" w:rsidRDefault="00BC4164" w:rsidP="00BC4164">
      <w:pPr>
        <w:pStyle w:val="ListParagraph"/>
        <w:numPr>
          <w:ilvl w:val="0"/>
          <w:numId w:val="41"/>
        </w:numPr>
        <w:rPr>
          <w:rFonts w:ascii="Avenir Book" w:hAnsi="Avenir Book"/>
          <w:b/>
          <w:color w:val="941100"/>
          <w:sz w:val="32"/>
          <w:szCs w:val="32"/>
        </w:rPr>
      </w:pPr>
      <w:r w:rsidRPr="002E30D9">
        <w:rPr>
          <w:rFonts w:ascii="Avenir Book" w:hAnsi="Avenir Book"/>
          <w:b/>
          <w:color w:val="941100"/>
          <w:sz w:val="32"/>
          <w:szCs w:val="32"/>
        </w:rPr>
        <w:t>Reading Skills Progression Document</w:t>
      </w:r>
    </w:p>
    <w:p w14:paraId="66DC6A1C" w14:textId="77777777" w:rsidR="0087793A" w:rsidRDefault="0087793A" w:rsidP="00BC4164">
      <w:pPr>
        <w:rPr>
          <w:rFonts w:ascii="Avenir Book" w:hAnsi="Avenir Book"/>
          <w:bCs/>
          <w:color w:val="941100"/>
          <w:sz w:val="32"/>
          <w:szCs w:val="32"/>
        </w:rPr>
      </w:pPr>
    </w:p>
    <w:p w14:paraId="333F047D" w14:textId="5C4E48E0" w:rsidR="007B2622" w:rsidRPr="002E30D9" w:rsidRDefault="00BC4164" w:rsidP="002E30D9">
      <w:pPr>
        <w:pStyle w:val="ListParagraph"/>
        <w:numPr>
          <w:ilvl w:val="0"/>
          <w:numId w:val="41"/>
        </w:numPr>
        <w:rPr>
          <w:rFonts w:ascii="Avenir Book" w:hAnsi="Avenir Book"/>
          <w:b/>
          <w:color w:val="941100"/>
          <w:sz w:val="32"/>
          <w:szCs w:val="32"/>
        </w:rPr>
      </w:pPr>
      <w:r w:rsidRPr="002E30D9">
        <w:rPr>
          <w:rFonts w:ascii="Avenir Book" w:hAnsi="Avenir Book"/>
          <w:b/>
          <w:color w:val="941100"/>
          <w:sz w:val="32"/>
          <w:szCs w:val="32"/>
        </w:rPr>
        <w:t>Poetry Skills Progression Document</w:t>
      </w:r>
    </w:p>
    <w:p w14:paraId="0CD170E0" w14:textId="59E3F214" w:rsidR="0087793A" w:rsidRDefault="0087793A" w:rsidP="002E30D9">
      <w:pPr>
        <w:rPr>
          <w:rFonts w:ascii="Avenir Book" w:hAnsi="Avenir Book"/>
          <w:bCs/>
          <w:color w:val="000000" w:themeColor="text1"/>
          <w:sz w:val="28"/>
          <w:szCs w:val="28"/>
        </w:rPr>
      </w:pPr>
    </w:p>
    <w:p w14:paraId="31529DA4" w14:textId="15F61D72" w:rsidR="0087793A" w:rsidRPr="002E30D9" w:rsidRDefault="0087793A" w:rsidP="0087793A">
      <w:pPr>
        <w:pStyle w:val="ListParagraph"/>
        <w:numPr>
          <w:ilvl w:val="0"/>
          <w:numId w:val="41"/>
        </w:numPr>
        <w:rPr>
          <w:rFonts w:ascii="Avenir Book" w:hAnsi="Avenir Book"/>
          <w:b/>
          <w:color w:val="941100"/>
          <w:sz w:val="32"/>
          <w:szCs w:val="32"/>
        </w:rPr>
      </w:pPr>
      <w:r w:rsidRPr="002E30D9">
        <w:rPr>
          <w:rFonts w:ascii="Avenir Book" w:hAnsi="Avenir Book"/>
          <w:b/>
          <w:color w:val="941100"/>
          <w:sz w:val="32"/>
          <w:szCs w:val="32"/>
        </w:rPr>
        <w:t>Spelling Strategies Progression Document</w:t>
      </w:r>
    </w:p>
    <w:p w14:paraId="7086A906" w14:textId="2DD94FE4" w:rsidR="002E30D9" w:rsidRDefault="002E30D9" w:rsidP="002E30D9">
      <w:pPr>
        <w:rPr>
          <w:rFonts w:ascii="Avenir Book" w:hAnsi="Avenir Book"/>
          <w:b/>
          <w:color w:val="941100"/>
          <w:sz w:val="32"/>
          <w:szCs w:val="32"/>
          <w:u w:val="single"/>
        </w:rPr>
      </w:pPr>
    </w:p>
    <w:p w14:paraId="5D14C1CC" w14:textId="0F8CDC86" w:rsidR="0087793A" w:rsidRPr="002E30D9" w:rsidRDefault="00F953A2" w:rsidP="0087793A">
      <w:pPr>
        <w:pStyle w:val="ListParagraph"/>
        <w:numPr>
          <w:ilvl w:val="0"/>
          <w:numId w:val="41"/>
        </w:numPr>
        <w:rPr>
          <w:rFonts w:ascii="Avenir Book" w:hAnsi="Avenir Book"/>
          <w:b/>
          <w:color w:val="941100"/>
          <w:sz w:val="32"/>
          <w:szCs w:val="32"/>
        </w:rPr>
      </w:pPr>
      <w:r>
        <w:rPr>
          <w:rFonts w:ascii="Avenir Book" w:hAnsi="Avenir Book"/>
          <w:b/>
          <w:color w:val="941100"/>
          <w:sz w:val="32"/>
          <w:szCs w:val="32"/>
        </w:rPr>
        <w:t>P</w:t>
      </w:r>
      <w:r w:rsidR="002E30D9" w:rsidRPr="002E30D9">
        <w:rPr>
          <w:rFonts w:ascii="Avenir Book" w:hAnsi="Avenir Book"/>
          <w:b/>
          <w:color w:val="941100"/>
          <w:sz w:val="32"/>
          <w:szCs w:val="32"/>
        </w:rPr>
        <w:t>e</w:t>
      </w:r>
      <w:r>
        <w:rPr>
          <w:rFonts w:ascii="Avenir Book" w:hAnsi="Avenir Book"/>
          <w:b/>
          <w:color w:val="941100"/>
          <w:sz w:val="32"/>
          <w:szCs w:val="32"/>
        </w:rPr>
        <w:t>rformance of Talk</w:t>
      </w:r>
      <w:r w:rsidR="002E30D9" w:rsidRPr="002E30D9">
        <w:rPr>
          <w:rFonts w:ascii="Avenir Book" w:hAnsi="Avenir Book"/>
          <w:b/>
          <w:color w:val="941100"/>
          <w:sz w:val="32"/>
          <w:szCs w:val="32"/>
        </w:rPr>
        <w:t xml:space="preserve"> Skills Progression Document</w:t>
      </w:r>
    </w:p>
    <w:p w14:paraId="2A900D4E" w14:textId="77777777" w:rsidR="002E30D9" w:rsidRPr="002E30D9" w:rsidRDefault="002E30D9" w:rsidP="0087793A">
      <w:pPr>
        <w:rPr>
          <w:rFonts w:ascii="Avenir Book" w:hAnsi="Avenir Book"/>
          <w:sz w:val="28"/>
          <w:szCs w:val="28"/>
        </w:rPr>
      </w:pPr>
    </w:p>
    <w:p w14:paraId="4A74B82B" w14:textId="77777777" w:rsidR="00F953A2" w:rsidRDefault="00F953A2" w:rsidP="00F953A2">
      <w:pPr>
        <w:tabs>
          <w:tab w:val="center" w:pos="4510"/>
          <w:tab w:val="left" w:pos="4756"/>
        </w:tabs>
        <w:rPr>
          <w:rFonts w:ascii="Avenir Book" w:hAnsi="Avenir Book"/>
          <w:sz w:val="32"/>
          <w:szCs w:val="32"/>
        </w:rPr>
      </w:pPr>
    </w:p>
    <w:p w14:paraId="384C1134" w14:textId="77777777" w:rsidR="00F953A2" w:rsidRDefault="00F953A2" w:rsidP="00F953A2">
      <w:pPr>
        <w:tabs>
          <w:tab w:val="center" w:pos="4510"/>
          <w:tab w:val="left" w:pos="4756"/>
        </w:tabs>
        <w:rPr>
          <w:rFonts w:ascii="Avenir Book" w:hAnsi="Avenir Book"/>
          <w:sz w:val="32"/>
          <w:szCs w:val="32"/>
        </w:rPr>
      </w:pPr>
    </w:p>
    <w:p w14:paraId="0BB456B7" w14:textId="77777777" w:rsidR="00F953A2" w:rsidRDefault="00F953A2" w:rsidP="00F953A2">
      <w:pPr>
        <w:tabs>
          <w:tab w:val="center" w:pos="4510"/>
          <w:tab w:val="left" w:pos="4756"/>
        </w:tabs>
        <w:rPr>
          <w:rFonts w:ascii="Avenir Book" w:hAnsi="Avenir Book"/>
          <w:sz w:val="32"/>
          <w:szCs w:val="32"/>
        </w:rPr>
      </w:pPr>
    </w:p>
    <w:p w14:paraId="6B9C8FDD" w14:textId="77777777" w:rsidR="00F953A2" w:rsidRDefault="00F953A2" w:rsidP="00F953A2">
      <w:pPr>
        <w:tabs>
          <w:tab w:val="center" w:pos="4510"/>
          <w:tab w:val="left" w:pos="4756"/>
        </w:tabs>
        <w:rPr>
          <w:rFonts w:ascii="Avenir Book" w:hAnsi="Avenir Book"/>
          <w:sz w:val="32"/>
          <w:szCs w:val="32"/>
        </w:rPr>
      </w:pPr>
    </w:p>
    <w:p w14:paraId="14DCDC4D" w14:textId="77777777" w:rsidR="00F953A2" w:rsidRDefault="00F953A2" w:rsidP="00F953A2">
      <w:pPr>
        <w:tabs>
          <w:tab w:val="center" w:pos="4510"/>
          <w:tab w:val="left" w:pos="4756"/>
        </w:tabs>
        <w:rPr>
          <w:rFonts w:ascii="Avenir Book" w:hAnsi="Avenir Book"/>
          <w:sz w:val="32"/>
          <w:szCs w:val="32"/>
        </w:rPr>
      </w:pPr>
    </w:p>
    <w:p w14:paraId="22DCCF46" w14:textId="77777777" w:rsidR="00F953A2" w:rsidRDefault="00F953A2" w:rsidP="00F953A2">
      <w:pPr>
        <w:tabs>
          <w:tab w:val="center" w:pos="4510"/>
          <w:tab w:val="left" w:pos="4756"/>
        </w:tabs>
        <w:rPr>
          <w:rFonts w:ascii="Avenir Book" w:hAnsi="Avenir Book"/>
          <w:sz w:val="32"/>
          <w:szCs w:val="32"/>
        </w:rPr>
      </w:pPr>
    </w:p>
    <w:p w14:paraId="3D5FD9BE" w14:textId="77777777" w:rsidR="00F953A2" w:rsidRDefault="00F953A2" w:rsidP="00F953A2">
      <w:pPr>
        <w:tabs>
          <w:tab w:val="center" w:pos="4510"/>
          <w:tab w:val="left" w:pos="4756"/>
        </w:tabs>
        <w:rPr>
          <w:rFonts w:ascii="Avenir Book" w:hAnsi="Avenir Book"/>
          <w:sz w:val="32"/>
          <w:szCs w:val="32"/>
        </w:rPr>
      </w:pPr>
    </w:p>
    <w:p w14:paraId="72A87F6D" w14:textId="77777777" w:rsidR="00F953A2" w:rsidRDefault="00F953A2" w:rsidP="00F953A2">
      <w:pPr>
        <w:tabs>
          <w:tab w:val="center" w:pos="4510"/>
          <w:tab w:val="left" w:pos="4756"/>
        </w:tabs>
        <w:rPr>
          <w:rFonts w:ascii="Avenir Book" w:hAnsi="Avenir Book"/>
          <w:sz w:val="32"/>
          <w:szCs w:val="32"/>
        </w:rPr>
      </w:pPr>
    </w:p>
    <w:p w14:paraId="785E51CF" w14:textId="77777777" w:rsidR="00F953A2" w:rsidRDefault="00F953A2" w:rsidP="00F953A2">
      <w:pPr>
        <w:tabs>
          <w:tab w:val="center" w:pos="4510"/>
          <w:tab w:val="left" w:pos="4756"/>
        </w:tabs>
        <w:rPr>
          <w:rFonts w:ascii="Avenir Book" w:hAnsi="Avenir Book"/>
          <w:sz w:val="32"/>
          <w:szCs w:val="32"/>
        </w:rPr>
      </w:pPr>
    </w:p>
    <w:p w14:paraId="13FADF08" w14:textId="77777777" w:rsidR="00F953A2" w:rsidRDefault="00F953A2" w:rsidP="00F953A2">
      <w:pPr>
        <w:tabs>
          <w:tab w:val="center" w:pos="4510"/>
          <w:tab w:val="left" w:pos="4756"/>
        </w:tabs>
        <w:rPr>
          <w:rFonts w:ascii="Avenir Book" w:hAnsi="Avenir Book"/>
          <w:sz w:val="32"/>
          <w:szCs w:val="32"/>
        </w:rPr>
      </w:pPr>
    </w:p>
    <w:p w14:paraId="45AED45F" w14:textId="77777777" w:rsidR="00F953A2" w:rsidRDefault="00F953A2" w:rsidP="00F953A2">
      <w:pPr>
        <w:tabs>
          <w:tab w:val="center" w:pos="4510"/>
          <w:tab w:val="left" w:pos="4756"/>
        </w:tabs>
        <w:rPr>
          <w:rFonts w:ascii="Avenir Book" w:hAnsi="Avenir Book"/>
          <w:sz w:val="32"/>
          <w:szCs w:val="32"/>
        </w:rPr>
      </w:pPr>
    </w:p>
    <w:p w14:paraId="6C403469" w14:textId="77777777" w:rsidR="00F953A2" w:rsidRDefault="00F953A2" w:rsidP="00F953A2">
      <w:pPr>
        <w:tabs>
          <w:tab w:val="center" w:pos="4510"/>
          <w:tab w:val="left" w:pos="4756"/>
        </w:tabs>
        <w:rPr>
          <w:rFonts w:ascii="Avenir Book" w:hAnsi="Avenir Book"/>
          <w:sz w:val="32"/>
          <w:szCs w:val="32"/>
        </w:rPr>
      </w:pPr>
    </w:p>
    <w:p w14:paraId="672B8014" w14:textId="77777777" w:rsidR="00F953A2" w:rsidRDefault="00F953A2" w:rsidP="00F953A2">
      <w:pPr>
        <w:tabs>
          <w:tab w:val="center" w:pos="4510"/>
          <w:tab w:val="left" w:pos="4756"/>
        </w:tabs>
        <w:rPr>
          <w:rFonts w:ascii="Avenir Book" w:hAnsi="Avenir Book"/>
          <w:sz w:val="32"/>
          <w:szCs w:val="32"/>
        </w:rPr>
      </w:pPr>
    </w:p>
    <w:p w14:paraId="0ADD61CD" w14:textId="77777777" w:rsidR="00F953A2" w:rsidRPr="00BC4164" w:rsidRDefault="00F953A2" w:rsidP="00F953A2">
      <w:pPr>
        <w:rPr>
          <w:rFonts w:ascii="Avenir Book" w:hAnsi="Avenir Book"/>
          <w:b/>
          <w:color w:val="941100"/>
          <w:sz w:val="32"/>
          <w:szCs w:val="32"/>
          <w:u w:val="single"/>
        </w:rPr>
      </w:pPr>
      <w:r w:rsidRPr="00BC4164">
        <w:rPr>
          <w:rFonts w:ascii="Avenir Book" w:hAnsi="Avenir Book"/>
          <w:b/>
          <w:color w:val="941100"/>
          <w:sz w:val="32"/>
          <w:szCs w:val="32"/>
          <w:u w:val="single"/>
        </w:rPr>
        <w:t xml:space="preserve">Michael Tidd’s </w:t>
      </w:r>
      <w:proofErr w:type="spellStart"/>
      <w:r w:rsidRPr="00BC4164">
        <w:rPr>
          <w:rFonts w:ascii="Avenir Book" w:hAnsi="Avenir Book"/>
          <w:b/>
          <w:color w:val="941100"/>
          <w:sz w:val="32"/>
          <w:szCs w:val="32"/>
          <w:u w:val="single"/>
        </w:rPr>
        <w:t>Reaons</w:t>
      </w:r>
      <w:proofErr w:type="spellEnd"/>
      <w:r w:rsidRPr="00BC4164">
        <w:rPr>
          <w:rFonts w:ascii="Avenir Book" w:hAnsi="Avenir Book"/>
          <w:b/>
          <w:color w:val="941100"/>
          <w:sz w:val="32"/>
          <w:szCs w:val="32"/>
          <w:u w:val="single"/>
        </w:rPr>
        <w:t xml:space="preserve"> for Writing</w:t>
      </w:r>
    </w:p>
    <w:tbl>
      <w:tblPr>
        <w:tblStyle w:val="TableGrid"/>
        <w:tblW w:w="10348" w:type="dxa"/>
        <w:tblInd w:w="-714" w:type="dxa"/>
        <w:tblLook w:val="04A0" w:firstRow="1" w:lastRow="0" w:firstColumn="1" w:lastColumn="0" w:noHBand="0" w:noVBand="1"/>
      </w:tblPr>
      <w:tblGrid>
        <w:gridCol w:w="1560"/>
        <w:gridCol w:w="2197"/>
        <w:gridCol w:w="2197"/>
        <w:gridCol w:w="2197"/>
        <w:gridCol w:w="2197"/>
      </w:tblGrid>
      <w:tr w:rsidR="00F953A2" w14:paraId="2844BDCD" w14:textId="77777777" w:rsidTr="005D7830">
        <w:trPr>
          <w:trHeight w:val="2117"/>
        </w:trPr>
        <w:tc>
          <w:tcPr>
            <w:tcW w:w="1560" w:type="dxa"/>
          </w:tcPr>
          <w:p w14:paraId="69FDA37A" w14:textId="77777777" w:rsidR="00F953A2" w:rsidRDefault="00F953A2" w:rsidP="005D7830"/>
        </w:tc>
        <w:tc>
          <w:tcPr>
            <w:tcW w:w="2197" w:type="dxa"/>
          </w:tcPr>
          <w:p w14:paraId="42756D64" w14:textId="77777777" w:rsidR="00F953A2" w:rsidRDefault="00F953A2" w:rsidP="005D7830">
            <w:r w:rsidRPr="00B31850">
              <w:rPr>
                <w:noProof/>
                <w:color w:val="FF0000"/>
                <w:sz w:val="16"/>
                <w:szCs w:val="16"/>
              </w:rPr>
              <w:drawing>
                <wp:anchor distT="0" distB="0" distL="114300" distR="114300" simplePos="0" relativeHeight="251668480" behindDoc="1" locked="0" layoutInCell="1" allowOverlap="1" wp14:anchorId="278551EB" wp14:editId="40A477C4">
                  <wp:simplePos x="0" y="0"/>
                  <wp:positionH relativeFrom="column">
                    <wp:posOffset>63237</wp:posOffset>
                  </wp:positionH>
                  <wp:positionV relativeFrom="paragraph">
                    <wp:posOffset>132157</wp:posOffset>
                  </wp:positionV>
                  <wp:extent cx="1092835" cy="972820"/>
                  <wp:effectExtent l="0" t="0" r="0" b="5080"/>
                  <wp:wrapTight wrapText="bothSides">
                    <wp:wrapPolygon edited="0">
                      <wp:start x="0" y="0"/>
                      <wp:lineTo x="0" y="21431"/>
                      <wp:lineTo x="21336" y="21431"/>
                      <wp:lineTo x="21336" y="0"/>
                      <wp:lineTo x="0" y="0"/>
                    </wp:wrapPolygon>
                  </wp:wrapTight>
                  <wp:docPr id="2" name="Picture 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l="23316" t="15012" r="23236" b="8856"/>
                          <a:stretch/>
                        </pic:blipFill>
                        <pic:spPr bwMode="auto">
                          <a:xfrm>
                            <a:off x="0" y="0"/>
                            <a:ext cx="1092835" cy="9728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2197" w:type="dxa"/>
          </w:tcPr>
          <w:p w14:paraId="2DF268A6" w14:textId="77777777" w:rsidR="00F953A2" w:rsidRDefault="00F953A2" w:rsidP="005D7830">
            <w:r w:rsidRPr="00825D82">
              <w:rPr>
                <w:noProof/>
              </w:rPr>
              <w:drawing>
                <wp:anchor distT="0" distB="0" distL="114300" distR="114300" simplePos="0" relativeHeight="251669504" behindDoc="1" locked="0" layoutInCell="1" allowOverlap="1" wp14:anchorId="00937A6A" wp14:editId="34CBF0AD">
                  <wp:simplePos x="0" y="0"/>
                  <wp:positionH relativeFrom="column">
                    <wp:posOffset>43428</wp:posOffset>
                  </wp:positionH>
                  <wp:positionV relativeFrom="paragraph">
                    <wp:posOffset>146964</wp:posOffset>
                  </wp:positionV>
                  <wp:extent cx="1162685" cy="956945"/>
                  <wp:effectExtent l="0" t="0" r="5715" b="0"/>
                  <wp:wrapTight wrapText="bothSides">
                    <wp:wrapPolygon edited="0">
                      <wp:start x="0" y="0"/>
                      <wp:lineTo x="0" y="21213"/>
                      <wp:lineTo x="21470" y="21213"/>
                      <wp:lineTo x="21470" y="0"/>
                      <wp:lineTo x="0" y="0"/>
                    </wp:wrapPolygon>
                  </wp:wrapTight>
                  <wp:docPr id="3" name="Picture 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l="6160" t="9707" r="61713" b="47987"/>
                          <a:stretch/>
                        </pic:blipFill>
                        <pic:spPr bwMode="auto">
                          <a:xfrm>
                            <a:off x="0" y="0"/>
                            <a:ext cx="1162685" cy="9569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2197" w:type="dxa"/>
          </w:tcPr>
          <w:p w14:paraId="47A5818B" w14:textId="77777777" w:rsidR="00F953A2" w:rsidRDefault="00F953A2" w:rsidP="005D7830">
            <w:r w:rsidRPr="00411175">
              <w:rPr>
                <w:noProof/>
              </w:rPr>
              <w:drawing>
                <wp:anchor distT="0" distB="0" distL="114300" distR="114300" simplePos="0" relativeHeight="251670528" behindDoc="1" locked="0" layoutInCell="1" allowOverlap="1" wp14:anchorId="0EDCF139" wp14:editId="4D1EC48D">
                  <wp:simplePos x="0" y="0"/>
                  <wp:positionH relativeFrom="column">
                    <wp:posOffset>197191</wp:posOffset>
                  </wp:positionH>
                  <wp:positionV relativeFrom="paragraph">
                    <wp:posOffset>93701</wp:posOffset>
                  </wp:positionV>
                  <wp:extent cx="831850" cy="1122680"/>
                  <wp:effectExtent l="0" t="0" r="6350" b="0"/>
                  <wp:wrapTight wrapText="bothSides">
                    <wp:wrapPolygon edited="0">
                      <wp:start x="0" y="0"/>
                      <wp:lineTo x="0" y="21258"/>
                      <wp:lineTo x="21435" y="21258"/>
                      <wp:lineTo x="21435" y="0"/>
                      <wp:lineTo x="0" y="0"/>
                    </wp:wrapPolygon>
                  </wp:wrapTight>
                  <wp:docPr id="1" name="Picture 1"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26728" r="26931"/>
                          <a:stretch/>
                        </pic:blipFill>
                        <pic:spPr bwMode="auto">
                          <a:xfrm>
                            <a:off x="0" y="0"/>
                            <a:ext cx="831850" cy="11226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2197" w:type="dxa"/>
          </w:tcPr>
          <w:p w14:paraId="33679826" w14:textId="77777777" w:rsidR="00F953A2" w:rsidRDefault="00F953A2" w:rsidP="005D7830">
            <w:r w:rsidRPr="000B7517">
              <w:rPr>
                <w:noProof/>
              </w:rPr>
              <w:drawing>
                <wp:anchor distT="0" distB="0" distL="114300" distR="114300" simplePos="0" relativeHeight="251671552" behindDoc="1" locked="0" layoutInCell="1" allowOverlap="1" wp14:anchorId="30673731" wp14:editId="02BD2C6B">
                  <wp:simplePos x="0" y="0"/>
                  <wp:positionH relativeFrom="column">
                    <wp:posOffset>214615</wp:posOffset>
                  </wp:positionH>
                  <wp:positionV relativeFrom="paragraph">
                    <wp:posOffset>102870</wp:posOffset>
                  </wp:positionV>
                  <wp:extent cx="829945" cy="1112520"/>
                  <wp:effectExtent l="0" t="0" r="0" b="5080"/>
                  <wp:wrapTight wrapText="bothSides">
                    <wp:wrapPolygon edited="0">
                      <wp:start x="0" y="0"/>
                      <wp:lineTo x="0" y="21452"/>
                      <wp:lineTo x="21154" y="21452"/>
                      <wp:lineTo x="21154" y="0"/>
                      <wp:lineTo x="0" y="0"/>
                    </wp:wrapPolygon>
                  </wp:wrapTight>
                  <wp:docPr id="5" name="Picture 5"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l="27012" r="26363"/>
                          <a:stretch/>
                        </pic:blipFill>
                        <pic:spPr bwMode="auto">
                          <a:xfrm>
                            <a:off x="0" y="0"/>
                            <a:ext cx="829945" cy="11125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F953A2" w14:paraId="548C0DFB" w14:textId="77777777" w:rsidTr="005D7830">
        <w:tc>
          <w:tcPr>
            <w:tcW w:w="1560" w:type="dxa"/>
          </w:tcPr>
          <w:p w14:paraId="70322CB3" w14:textId="77777777" w:rsidR="00F953A2" w:rsidRDefault="00F953A2" w:rsidP="005D7830">
            <w:pPr>
              <w:jc w:val="center"/>
              <w:rPr>
                <w:rFonts w:ascii="Abadi" w:hAnsi="Abadi"/>
                <w:b/>
                <w:bCs/>
                <w:sz w:val="28"/>
                <w:szCs w:val="28"/>
              </w:rPr>
            </w:pPr>
          </w:p>
          <w:p w14:paraId="4FE9B6F4" w14:textId="77777777" w:rsidR="00F953A2" w:rsidRDefault="00F953A2" w:rsidP="005D7830">
            <w:pPr>
              <w:jc w:val="center"/>
              <w:rPr>
                <w:rFonts w:ascii="Abadi" w:hAnsi="Abadi"/>
                <w:b/>
                <w:bCs/>
                <w:sz w:val="28"/>
                <w:szCs w:val="28"/>
              </w:rPr>
            </w:pPr>
            <w:r w:rsidRPr="00017FAA">
              <w:rPr>
                <w:rFonts w:ascii="Abadi" w:hAnsi="Abadi"/>
                <w:b/>
                <w:bCs/>
                <w:sz w:val="28"/>
                <w:szCs w:val="28"/>
              </w:rPr>
              <w:t>Y</w:t>
            </w:r>
            <w:r>
              <w:rPr>
                <w:rFonts w:ascii="Abadi" w:hAnsi="Abadi"/>
                <w:b/>
                <w:bCs/>
                <w:sz w:val="28"/>
                <w:szCs w:val="28"/>
              </w:rPr>
              <w:t>ea</w:t>
            </w:r>
            <w:r w:rsidRPr="00017FAA">
              <w:rPr>
                <w:rFonts w:ascii="Abadi" w:hAnsi="Abadi"/>
                <w:b/>
                <w:bCs/>
                <w:sz w:val="28"/>
                <w:szCs w:val="28"/>
              </w:rPr>
              <w:t xml:space="preserve">rs </w:t>
            </w:r>
          </w:p>
          <w:p w14:paraId="541C8615" w14:textId="77777777" w:rsidR="00F953A2" w:rsidRPr="00017FAA" w:rsidRDefault="00F953A2" w:rsidP="005D7830">
            <w:pPr>
              <w:jc w:val="center"/>
              <w:rPr>
                <w:rFonts w:ascii="Abadi" w:hAnsi="Abadi"/>
                <w:b/>
                <w:bCs/>
                <w:sz w:val="28"/>
                <w:szCs w:val="28"/>
              </w:rPr>
            </w:pPr>
            <w:r w:rsidRPr="00017FAA">
              <w:rPr>
                <w:rFonts w:ascii="Abadi" w:hAnsi="Abadi"/>
                <w:b/>
                <w:bCs/>
                <w:sz w:val="28"/>
                <w:szCs w:val="28"/>
              </w:rPr>
              <w:t>1 &amp; 2</w:t>
            </w:r>
          </w:p>
          <w:p w14:paraId="6550AC7E" w14:textId="77777777" w:rsidR="00F953A2" w:rsidRPr="00017FAA" w:rsidRDefault="00F953A2" w:rsidP="005D7830">
            <w:pPr>
              <w:jc w:val="center"/>
              <w:rPr>
                <w:rFonts w:ascii="Abadi" w:hAnsi="Abadi"/>
                <w:b/>
                <w:bCs/>
                <w:sz w:val="28"/>
                <w:szCs w:val="28"/>
              </w:rPr>
            </w:pPr>
            <w:r w:rsidRPr="00017FAA">
              <w:rPr>
                <w:rFonts w:ascii="Abadi" w:hAnsi="Abadi"/>
                <w:b/>
                <w:bCs/>
                <w:sz w:val="28"/>
                <w:szCs w:val="28"/>
              </w:rPr>
              <w:t>(KS1)</w:t>
            </w:r>
          </w:p>
          <w:p w14:paraId="62F647F2" w14:textId="77777777" w:rsidR="00F953A2" w:rsidRPr="00017FAA" w:rsidRDefault="00F953A2" w:rsidP="005D7830">
            <w:pPr>
              <w:jc w:val="center"/>
              <w:rPr>
                <w:rFonts w:ascii="Abadi" w:hAnsi="Abadi"/>
                <w:b/>
                <w:bCs/>
                <w:sz w:val="28"/>
                <w:szCs w:val="28"/>
              </w:rPr>
            </w:pPr>
          </w:p>
        </w:tc>
        <w:tc>
          <w:tcPr>
            <w:tcW w:w="2197" w:type="dxa"/>
          </w:tcPr>
          <w:p w14:paraId="1D32F784" w14:textId="77777777" w:rsidR="00F953A2" w:rsidRPr="00A17913" w:rsidRDefault="00F953A2" w:rsidP="005D7830">
            <w:pPr>
              <w:pStyle w:val="ListParagraph"/>
              <w:numPr>
                <w:ilvl w:val="0"/>
                <w:numId w:val="31"/>
              </w:numPr>
              <w:spacing w:after="0" w:line="240" w:lineRule="auto"/>
              <w:rPr>
                <w:rFonts w:ascii="Abadi" w:hAnsi="Abadi"/>
                <w:color w:val="000000" w:themeColor="text1"/>
              </w:rPr>
            </w:pPr>
            <w:r w:rsidRPr="00A17913">
              <w:rPr>
                <w:rFonts w:ascii="Abadi" w:hAnsi="Abadi"/>
                <w:color w:val="000000" w:themeColor="text1"/>
              </w:rPr>
              <w:t>Story</w:t>
            </w:r>
          </w:p>
          <w:p w14:paraId="474E4C4F" w14:textId="77777777" w:rsidR="00F953A2" w:rsidRPr="00A17913" w:rsidRDefault="00F953A2" w:rsidP="005D7830">
            <w:pPr>
              <w:rPr>
                <w:rFonts w:ascii="Abadi" w:hAnsi="Abadi"/>
                <w:i/>
                <w:iCs/>
                <w:color w:val="000000" w:themeColor="text1"/>
                <w:sz w:val="20"/>
                <w:szCs w:val="20"/>
              </w:rPr>
            </w:pPr>
          </w:p>
          <w:p w14:paraId="21D245DF" w14:textId="77777777" w:rsidR="00F953A2" w:rsidRDefault="00F953A2" w:rsidP="005D7830">
            <w:pPr>
              <w:pStyle w:val="ListParagraph"/>
              <w:numPr>
                <w:ilvl w:val="0"/>
                <w:numId w:val="31"/>
              </w:numPr>
              <w:spacing w:after="0" w:line="240" w:lineRule="auto"/>
              <w:rPr>
                <w:rFonts w:ascii="Abadi" w:hAnsi="Abadi"/>
                <w:color w:val="000000" w:themeColor="text1"/>
              </w:rPr>
            </w:pPr>
            <w:r w:rsidRPr="00A17913">
              <w:rPr>
                <w:rFonts w:ascii="Abadi" w:hAnsi="Abadi"/>
                <w:color w:val="000000" w:themeColor="text1"/>
              </w:rPr>
              <w:t>Description</w:t>
            </w:r>
          </w:p>
          <w:p w14:paraId="1ACF4751" w14:textId="77777777" w:rsidR="00F953A2" w:rsidRPr="00C84F9B" w:rsidRDefault="00F953A2" w:rsidP="005D7830">
            <w:pPr>
              <w:pStyle w:val="ListParagraph"/>
              <w:rPr>
                <w:rFonts w:ascii="Abadi" w:hAnsi="Abadi"/>
                <w:color w:val="000000" w:themeColor="text1"/>
              </w:rPr>
            </w:pPr>
          </w:p>
          <w:p w14:paraId="1CEFB6F5" w14:textId="77777777" w:rsidR="00F953A2" w:rsidRPr="00A17913" w:rsidRDefault="00F953A2" w:rsidP="005D7830">
            <w:pPr>
              <w:pStyle w:val="ListParagraph"/>
              <w:numPr>
                <w:ilvl w:val="0"/>
                <w:numId w:val="31"/>
              </w:numPr>
              <w:spacing w:after="0" w:line="240" w:lineRule="auto"/>
              <w:rPr>
                <w:rFonts w:ascii="Abadi" w:hAnsi="Abadi"/>
                <w:color w:val="000000" w:themeColor="text1"/>
              </w:rPr>
            </w:pPr>
            <w:r>
              <w:rPr>
                <w:rFonts w:ascii="Abadi" w:hAnsi="Abadi"/>
                <w:color w:val="000000" w:themeColor="text1"/>
              </w:rPr>
              <w:t>Poetry</w:t>
            </w:r>
          </w:p>
          <w:p w14:paraId="334AA840" w14:textId="77777777" w:rsidR="00F953A2" w:rsidRPr="00EE051B" w:rsidRDefault="00F953A2" w:rsidP="005D7830">
            <w:pPr>
              <w:ind w:left="360"/>
              <w:rPr>
                <w:rFonts w:ascii="Abadi" w:hAnsi="Abadi"/>
                <w:i/>
                <w:iCs/>
                <w:sz w:val="20"/>
                <w:szCs w:val="20"/>
              </w:rPr>
            </w:pPr>
            <w:r>
              <w:rPr>
                <w:rFonts w:ascii="Abadi" w:hAnsi="Abadi"/>
              </w:rPr>
              <w:t xml:space="preserve">     </w:t>
            </w:r>
          </w:p>
        </w:tc>
        <w:tc>
          <w:tcPr>
            <w:tcW w:w="2197" w:type="dxa"/>
          </w:tcPr>
          <w:p w14:paraId="52257185" w14:textId="77777777" w:rsidR="00F953A2" w:rsidRPr="00A17913" w:rsidRDefault="00F953A2" w:rsidP="005D7830">
            <w:pPr>
              <w:pStyle w:val="ListParagraph"/>
              <w:numPr>
                <w:ilvl w:val="0"/>
                <w:numId w:val="38"/>
              </w:numPr>
              <w:spacing w:after="0" w:line="240" w:lineRule="auto"/>
              <w:ind w:left="125" w:hanging="141"/>
              <w:rPr>
                <w:rFonts w:ascii="Abadi" w:hAnsi="Abadi"/>
                <w:color w:val="000000" w:themeColor="text1"/>
              </w:rPr>
            </w:pPr>
            <w:r w:rsidRPr="00A17913">
              <w:rPr>
                <w:rFonts w:ascii="Abadi" w:hAnsi="Abadi"/>
                <w:color w:val="000000" w:themeColor="text1"/>
              </w:rPr>
              <w:t xml:space="preserve">Recount:  </w:t>
            </w:r>
          </w:p>
          <w:p w14:paraId="0180E618" w14:textId="77777777" w:rsidR="00F953A2" w:rsidRPr="00A17913" w:rsidRDefault="00F953A2" w:rsidP="005D7830">
            <w:pPr>
              <w:pStyle w:val="ListParagraph"/>
              <w:numPr>
                <w:ilvl w:val="0"/>
                <w:numId w:val="34"/>
              </w:numPr>
              <w:spacing w:after="0" w:line="240" w:lineRule="auto"/>
              <w:ind w:left="129" w:hanging="129"/>
              <w:rPr>
                <w:rFonts w:ascii="Abadi" w:hAnsi="Abadi"/>
                <w:color w:val="000000" w:themeColor="text1"/>
              </w:rPr>
            </w:pPr>
            <w:r w:rsidRPr="00A17913">
              <w:rPr>
                <w:rFonts w:ascii="Abadi" w:hAnsi="Abadi"/>
                <w:color w:val="000000" w:themeColor="text1"/>
              </w:rPr>
              <w:t>Letter</w:t>
            </w:r>
          </w:p>
          <w:p w14:paraId="4907D3FA" w14:textId="77777777" w:rsidR="00F953A2" w:rsidRPr="00A17913" w:rsidRDefault="00F953A2" w:rsidP="005D7830">
            <w:pPr>
              <w:pStyle w:val="ListParagraph"/>
              <w:numPr>
                <w:ilvl w:val="0"/>
                <w:numId w:val="34"/>
              </w:numPr>
              <w:spacing w:after="0" w:line="240" w:lineRule="auto"/>
              <w:ind w:left="129" w:hanging="129"/>
              <w:rPr>
                <w:rFonts w:ascii="Abadi" w:hAnsi="Abadi"/>
                <w:color w:val="000000" w:themeColor="text1"/>
              </w:rPr>
            </w:pPr>
            <w:r w:rsidRPr="00A17913">
              <w:rPr>
                <w:rFonts w:ascii="Abadi" w:hAnsi="Abadi"/>
                <w:color w:val="000000" w:themeColor="text1"/>
              </w:rPr>
              <w:t>Instructions</w:t>
            </w:r>
          </w:p>
          <w:p w14:paraId="4C5BEC92" w14:textId="77777777" w:rsidR="00F953A2" w:rsidRPr="00A17913" w:rsidRDefault="00F953A2" w:rsidP="005D7830">
            <w:pPr>
              <w:pStyle w:val="ListParagraph"/>
              <w:numPr>
                <w:ilvl w:val="0"/>
                <w:numId w:val="34"/>
              </w:numPr>
              <w:spacing w:after="0" w:line="240" w:lineRule="auto"/>
              <w:ind w:left="129" w:hanging="129"/>
              <w:rPr>
                <w:rFonts w:ascii="Abadi" w:hAnsi="Abadi"/>
                <w:color w:val="000000" w:themeColor="text1"/>
              </w:rPr>
            </w:pPr>
            <w:r w:rsidRPr="00A17913">
              <w:rPr>
                <w:rFonts w:ascii="Abadi" w:hAnsi="Abadi"/>
                <w:color w:val="000000" w:themeColor="text1"/>
              </w:rPr>
              <w:t>Non-chron</w:t>
            </w:r>
            <w:r>
              <w:rPr>
                <w:rFonts w:ascii="Abadi" w:hAnsi="Abadi"/>
                <w:color w:val="000000" w:themeColor="text1"/>
              </w:rPr>
              <w:t>ological</w:t>
            </w:r>
            <w:r w:rsidRPr="00A17913">
              <w:rPr>
                <w:rFonts w:ascii="Abadi" w:hAnsi="Abadi"/>
                <w:color w:val="000000" w:themeColor="text1"/>
              </w:rPr>
              <w:t xml:space="preserve"> report</w:t>
            </w:r>
          </w:p>
          <w:p w14:paraId="7D8F7EAB" w14:textId="77777777" w:rsidR="00F953A2" w:rsidRPr="000B7517" w:rsidRDefault="00F953A2" w:rsidP="005D7830">
            <w:pPr>
              <w:rPr>
                <w:rFonts w:ascii="Abadi" w:hAnsi="Abadi"/>
              </w:rPr>
            </w:pPr>
          </w:p>
        </w:tc>
        <w:tc>
          <w:tcPr>
            <w:tcW w:w="2197" w:type="dxa"/>
          </w:tcPr>
          <w:p w14:paraId="04FB59F7" w14:textId="77777777" w:rsidR="00F953A2" w:rsidRPr="001E17D8" w:rsidRDefault="00F953A2" w:rsidP="005D7830">
            <w:pPr>
              <w:rPr>
                <w:rFonts w:ascii="Abadi" w:hAnsi="Abadi"/>
                <w:color w:val="000000" w:themeColor="text1"/>
              </w:rPr>
            </w:pPr>
          </w:p>
          <w:p w14:paraId="39B70550" w14:textId="77777777" w:rsidR="00F953A2" w:rsidRDefault="00F953A2" w:rsidP="005D7830">
            <w:pPr>
              <w:rPr>
                <w:rFonts w:ascii="Abadi" w:hAnsi="Abadi"/>
              </w:rPr>
            </w:pPr>
            <w:r>
              <w:rPr>
                <w:rFonts w:ascii="Abadi" w:hAnsi="Abadi"/>
                <w:i/>
                <w:iCs/>
                <w:sz w:val="20"/>
                <w:szCs w:val="20"/>
              </w:rPr>
              <w:t xml:space="preserve">   </w:t>
            </w:r>
          </w:p>
          <w:p w14:paraId="3D53AAD3" w14:textId="77777777" w:rsidR="00F953A2" w:rsidRPr="000B7517" w:rsidRDefault="00F953A2" w:rsidP="005D7830">
            <w:pPr>
              <w:rPr>
                <w:rFonts w:ascii="Abadi" w:hAnsi="Abadi"/>
              </w:rPr>
            </w:pPr>
          </w:p>
        </w:tc>
        <w:tc>
          <w:tcPr>
            <w:tcW w:w="2197" w:type="dxa"/>
          </w:tcPr>
          <w:p w14:paraId="4DCD358C" w14:textId="77777777" w:rsidR="00F953A2" w:rsidRPr="000B7517" w:rsidRDefault="00F953A2" w:rsidP="005D7830">
            <w:pPr>
              <w:rPr>
                <w:rFonts w:ascii="Abadi" w:hAnsi="Abadi"/>
              </w:rPr>
            </w:pPr>
          </w:p>
        </w:tc>
      </w:tr>
      <w:tr w:rsidR="00F953A2" w14:paraId="660B1AEC" w14:textId="77777777" w:rsidTr="005D7830">
        <w:tc>
          <w:tcPr>
            <w:tcW w:w="1560" w:type="dxa"/>
          </w:tcPr>
          <w:p w14:paraId="1C013306" w14:textId="77777777" w:rsidR="00F953A2" w:rsidRDefault="00F953A2" w:rsidP="005D7830">
            <w:pPr>
              <w:rPr>
                <w:rFonts w:ascii="Abadi" w:hAnsi="Abadi"/>
                <w:b/>
                <w:bCs/>
                <w:sz w:val="28"/>
                <w:szCs w:val="28"/>
              </w:rPr>
            </w:pPr>
          </w:p>
          <w:p w14:paraId="750F22AD" w14:textId="77777777" w:rsidR="00F953A2" w:rsidRDefault="00F953A2" w:rsidP="005D7830">
            <w:pPr>
              <w:jc w:val="center"/>
              <w:rPr>
                <w:rFonts w:ascii="Abadi" w:hAnsi="Abadi"/>
                <w:b/>
                <w:bCs/>
                <w:sz w:val="28"/>
                <w:szCs w:val="28"/>
              </w:rPr>
            </w:pPr>
            <w:r>
              <w:rPr>
                <w:rFonts w:ascii="Abadi" w:hAnsi="Abadi"/>
                <w:b/>
                <w:bCs/>
                <w:sz w:val="28"/>
                <w:szCs w:val="28"/>
              </w:rPr>
              <w:t xml:space="preserve">Years </w:t>
            </w:r>
          </w:p>
          <w:p w14:paraId="60B23B36" w14:textId="77777777" w:rsidR="00F953A2" w:rsidRDefault="00F953A2" w:rsidP="005D7830">
            <w:pPr>
              <w:jc w:val="center"/>
              <w:rPr>
                <w:rFonts w:ascii="Abadi" w:hAnsi="Abadi"/>
                <w:b/>
                <w:bCs/>
                <w:sz w:val="28"/>
                <w:szCs w:val="28"/>
              </w:rPr>
            </w:pPr>
            <w:r>
              <w:rPr>
                <w:rFonts w:ascii="Abadi" w:hAnsi="Abadi"/>
                <w:b/>
                <w:bCs/>
                <w:sz w:val="28"/>
                <w:szCs w:val="28"/>
              </w:rPr>
              <w:t>3 &amp; 4</w:t>
            </w:r>
          </w:p>
          <w:p w14:paraId="309663E7" w14:textId="77777777" w:rsidR="00F953A2" w:rsidRPr="00017FAA" w:rsidRDefault="00F953A2" w:rsidP="005D7830">
            <w:pPr>
              <w:jc w:val="center"/>
              <w:rPr>
                <w:rFonts w:ascii="Abadi" w:hAnsi="Abadi"/>
                <w:b/>
                <w:bCs/>
                <w:sz w:val="28"/>
                <w:szCs w:val="28"/>
              </w:rPr>
            </w:pPr>
            <w:r w:rsidRPr="00017FAA">
              <w:rPr>
                <w:rFonts w:ascii="Abadi" w:hAnsi="Abadi"/>
                <w:b/>
                <w:bCs/>
                <w:sz w:val="28"/>
                <w:szCs w:val="28"/>
              </w:rPr>
              <w:t>(LKS2)</w:t>
            </w:r>
          </w:p>
          <w:p w14:paraId="1483743B" w14:textId="77777777" w:rsidR="00F953A2" w:rsidRPr="00017FAA" w:rsidRDefault="00F953A2" w:rsidP="005D7830">
            <w:pPr>
              <w:jc w:val="center"/>
              <w:rPr>
                <w:rFonts w:ascii="Abadi" w:hAnsi="Abadi"/>
                <w:b/>
                <w:bCs/>
                <w:sz w:val="28"/>
                <w:szCs w:val="28"/>
              </w:rPr>
            </w:pPr>
          </w:p>
        </w:tc>
        <w:tc>
          <w:tcPr>
            <w:tcW w:w="2197" w:type="dxa"/>
          </w:tcPr>
          <w:p w14:paraId="120EB0B6" w14:textId="77777777" w:rsidR="00F953A2" w:rsidRPr="00A17913" w:rsidRDefault="00F953A2" w:rsidP="005D7830">
            <w:pPr>
              <w:pStyle w:val="ListParagraph"/>
              <w:numPr>
                <w:ilvl w:val="0"/>
                <w:numId w:val="32"/>
              </w:numPr>
              <w:spacing w:after="0" w:line="240" w:lineRule="auto"/>
              <w:rPr>
                <w:rFonts w:ascii="Abadi" w:hAnsi="Abadi"/>
                <w:color w:val="000000" w:themeColor="text1"/>
              </w:rPr>
            </w:pPr>
            <w:r w:rsidRPr="00A17913">
              <w:rPr>
                <w:rFonts w:ascii="Abadi" w:hAnsi="Abadi"/>
                <w:color w:val="000000" w:themeColor="text1"/>
              </w:rPr>
              <w:t>Narrative</w:t>
            </w:r>
          </w:p>
          <w:p w14:paraId="589DEF36" w14:textId="77777777" w:rsidR="00F953A2" w:rsidRPr="00A17913" w:rsidRDefault="00F953A2" w:rsidP="005D7830">
            <w:pPr>
              <w:rPr>
                <w:rFonts w:ascii="Abadi" w:hAnsi="Abadi"/>
                <w:color w:val="000000" w:themeColor="text1"/>
              </w:rPr>
            </w:pPr>
          </w:p>
          <w:p w14:paraId="3DEED431" w14:textId="77777777" w:rsidR="00F953A2" w:rsidRDefault="00F953A2" w:rsidP="005D7830">
            <w:pPr>
              <w:pStyle w:val="ListParagraph"/>
              <w:numPr>
                <w:ilvl w:val="0"/>
                <w:numId w:val="32"/>
              </w:numPr>
              <w:spacing w:after="0" w:line="240" w:lineRule="auto"/>
              <w:rPr>
                <w:rFonts w:ascii="Abadi" w:hAnsi="Abadi"/>
                <w:color w:val="000000" w:themeColor="text1"/>
              </w:rPr>
            </w:pPr>
            <w:r w:rsidRPr="00A17913">
              <w:rPr>
                <w:rFonts w:ascii="Abadi" w:hAnsi="Abadi"/>
                <w:color w:val="000000" w:themeColor="text1"/>
              </w:rPr>
              <w:t>Description</w:t>
            </w:r>
          </w:p>
          <w:p w14:paraId="0E4F3305" w14:textId="77777777" w:rsidR="00F953A2" w:rsidRPr="00C84F9B" w:rsidRDefault="00F953A2" w:rsidP="005D7830">
            <w:pPr>
              <w:pStyle w:val="ListParagraph"/>
              <w:rPr>
                <w:rFonts w:ascii="Abadi" w:hAnsi="Abadi"/>
                <w:color w:val="000000" w:themeColor="text1"/>
              </w:rPr>
            </w:pPr>
          </w:p>
          <w:p w14:paraId="0F650AC8" w14:textId="77777777" w:rsidR="00F953A2" w:rsidRPr="00C84F9B" w:rsidRDefault="00F953A2" w:rsidP="005D7830">
            <w:pPr>
              <w:pStyle w:val="ListParagraph"/>
              <w:numPr>
                <w:ilvl w:val="0"/>
                <w:numId w:val="32"/>
              </w:numPr>
              <w:spacing w:after="0" w:line="240" w:lineRule="auto"/>
              <w:rPr>
                <w:rFonts w:ascii="Abadi" w:hAnsi="Abadi"/>
                <w:color w:val="000000" w:themeColor="text1"/>
              </w:rPr>
            </w:pPr>
            <w:r>
              <w:rPr>
                <w:rFonts w:ascii="Abadi" w:hAnsi="Abadi"/>
                <w:color w:val="000000" w:themeColor="text1"/>
              </w:rPr>
              <w:t>Poetry</w:t>
            </w:r>
          </w:p>
          <w:p w14:paraId="325B4478" w14:textId="77777777" w:rsidR="00F953A2" w:rsidRPr="00EE051B" w:rsidRDefault="00F953A2" w:rsidP="005D7830">
            <w:pPr>
              <w:rPr>
                <w:rFonts w:ascii="Abadi" w:hAnsi="Abadi"/>
                <w:sz w:val="20"/>
                <w:szCs w:val="20"/>
              </w:rPr>
            </w:pPr>
          </w:p>
        </w:tc>
        <w:tc>
          <w:tcPr>
            <w:tcW w:w="2197" w:type="dxa"/>
          </w:tcPr>
          <w:p w14:paraId="725E70B4" w14:textId="77777777" w:rsidR="00F953A2" w:rsidRPr="00A17913" w:rsidRDefault="00F953A2" w:rsidP="005D7830">
            <w:pPr>
              <w:pStyle w:val="ListParagraph"/>
              <w:numPr>
                <w:ilvl w:val="0"/>
                <w:numId w:val="37"/>
              </w:numPr>
              <w:spacing w:after="0" w:line="240" w:lineRule="auto"/>
              <w:ind w:left="125" w:hanging="141"/>
              <w:rPr>
                <w:rFonts w:ascii="Abadi" w:hAnsi="Abadi"/>
                <w:color w:val="000000" w:themeColor="text1"/>
              </w:rPr>
            </w:pPr>
            <w:r w:rsidRPr="00A17913">
              <w:rPr>
                <w:rFonts w:ascii="Abadi" w:hAnsi="Abadi"/>
                <w:color w:val="000000" w:themeColor="text1"/>
              </w:rPr>
              <w:t xml:space="preserve">Recount:  </w:t>
            </w:r>
          </w:p>
          <w:p w14:paraId="2C16A3AD" w14:textId="77777777" w:rsidR="00F953A2" w:rsidRPr="00A17913" w:rsidRDefault="00F953A2" w:rsidP="005D7830">
            <w:pPr>
              <w:pStyle w:val="ListParagraph"/>
              <w:numPr>
                <w:ilvl w:val="0"/>
                <w:numId w:val="35"/>
              </w:numPr>
              <w:spacing w:after="0" w:line="240" w:lineRule="auto"/>
              <w:ind w:left="129" w:hanging="142"/>
              <w:rPr>
                <w:rFonts w:ascii="Abadi" w:hAnsi="Abadi"/>
                <w:color w:val="000000" w:themeColor="text1"/>
              </w:rPr>
            </w:pPr>
            <w:r w:rsidRPr="00A17913">
              <w:rPr>
                <w:rFonts w:ascii="Abadi" w:hAnsi="Abadi"/>
                <w:color w:val="000000" w:themeColor="text1"/>
              </w:rPr>
              <w:t xml:space="preserve">Letter </w:t>
            </w:r>
          </w:p>
          <w:p w14:paraId="7B91E81B" w14:textId="77777777" w:rsidR="00F953A2" w:rsidRPr="00A17913" w:rsidRDefault="00F953A2" w:rsidP="005D7830">
            <w:pPr>
              <w:pStyle w:val="ListParagraph"/>
              <w:numPr>
                <w:ilvl w:val="0"/>
                <w:numId w:val="35"/>
              </w:numPr>
              <w:spacing w:after="0" w:line="240" w:lineRule="auto"/>
              <w:ind w:left="129" w:hanging="142"/>
              <w:rPr>
                <w:rFonts w:ascii="Abadi" w:hAnsi="Abadi"/>
                <w:color w:val="000000" w:themeColor="text1"/>
              </w:rPr>
            </w:pPr>
            <w:r w:rsidRPr="00A17913">
              <w:rPr>
                <w:rFonts w:ascii="Abadi" w:hAnsi="Abadi"/>
                <w:color w:val="000000" w:themeColor="text1"/>
              </w:rPr>
              <w:t>Instructions</w:t>
            </w:r>
          </w:p>
          <w:p w14:paraId="27823FDB" w14:textId="77777777" w:rsidR="00F953A2" w:rsidRPr="00A17913" w:rsidRDefault="00F953A2" w:rsidP="005D7830">
            <w:pPr>
              <w:pStyle w:val="ListParagraph"/>
              <w:numPr>
                <w:ilvl w:val="0"/>
                <w:numId w:val="35"/>
              </w:numPr>
              <w:spacing w:after="0" w:line="240" w:lineRule="auto"/>
              <w:ind w:left="129" w:hanging="142"/>
              <w:rPr>
                <w:rFonts w:ascii="Abadi" w:hAnsi="Abadi"/>
                <w:color w:val="000000" w:themeColor="text1"/>
              </w:rPr>
            </w:pPr>
            <w:r w:rsidRPr="00A17913">
              <w:rPr>
                <w:rFonts w:ascii="Abadi" w:hAnsi="Abadi"/>
                <w:color w:val="000000" w:themeColor="text1"/>
              </w:rPr>
              <w:t>Non-chron</w:t>
            </w:r>
            <w:r>
              <w:rPr>
                <w:rFonts w:ascii="Abadi" w:hAnsi="Abadi"/>
                <w:color w:val="000000" w:themeColor="text1"/>
              </w:rPr>
              <w:t>ological</w:t>
            </w:r>
            <w:r w:rsidRPr="00A17913">
              <w:rPr>
                <w:rFonts w:ascii="Abadi" w:hAnsi="Abadi"/>
                <w:color w:val="000000" w:themeColor="text1"/>
              </w:rPr>
              <w:t xml:space="preserve"> report</w:t>
            </w:r>
          </w:p>
          <w:p w14:paraId="4AD88BB3" w14:textId="77777777" w:rsidR="00F953A2" w:rsidRPr="00A17913" w:rsidRDefault="00F953A2" w:rsidP="005D7830">
            <w:pPr>
              <w:pStyle w:val="ListParagraph"/>
              <w:numPr>
                <w:ilvl w:val="0"/>
                <w:numId w:val="36"/>
              </w:numPr>
              <w:spacing w:after="0" w:line="240" w:lineRule="auto"/>
              <w:ind w:left="129" w:hanging="142"/>
              <w:rPr>
                <w:rFonts w:ascii="Abadi" w:hAnsi="Abadi"/>
                <w:color w:val="000000" w:themeColor="text1"/>
              </w:rPr>
            </w:pPr>
            <w:r w:rsidRPr="00A17913">
              <w:rPr>
                <w:rFonts w:ascii="Abadi" w:hAnsi="Abadi"/>
                <w:color w:val="000000" w:themeColor="text1"/>
              </w:rPr>
              <w:t>Explanat</w:t>
            </w:r>
            <w:r>
              <w:rPr>
                <w:rFonts w:ascii="Abadi" w:hAnsi="Abadi"/>
                <w:color w:val="000000" w:themeColor="text1"/>
              </w:rPr>
              <w:t>ion</w:t>
            </w:r>
          </w:p>
          <w:p w14:paraId="70743561" w14:textId="77777777" w:rsidR="00F953A2" w:rsidRPr="00A17913" w:rsidRDefault="00F953A2" w:rsidP="005D7830">
            <w:pPr>
              <w:pStyle w:val="ListParagraph"/>
              <w:numPr>
                <w:ilvl w:val="0"/>
                <w:numId w:val="36"/>
              </w:numPr>
              <w:spacing w:after="0" w:line="240" w:lineRule="auto"/>
              <w:ind w:left="129" w:hanging="142"/>
              <w:rPr>
                <w:rFonts w:ascii="Abadi" w:hAnsi="Abadi"/>
                <w:color w:val="000000" w:themeColor="text1"/>
              </w:rPr>
            </w:pPr>
            <w:r w:rsidRPr="00A17913">
              <w:rPr>
                <w:rFonts w:ascii="Abadi" w:hAnsi="Abadi"/>
                <w:color w:val="000000" w:themeColor="text1"/>
              </w:rPr>
              <w:t>Biography</w:t>
            </w:r>
          </w:p>
          <w:p w14:paraId="3530C4E6" w14:textId="77777777" w:rsidR="00F953A2" w:rsidRPr="000B7517" w:rsidRDefault="00F953A2" w:rsidP="005D7830">
            <w:pPr>
              <w:rPr>
                <w:rFonts w:ascii="Abadi" w:hAnsi="Abadi"/>
              </w:rPr>
            </w:pPr>
          </w:p>
        </w:tc>
        <w:tc>
          <w:tcPr>
            <w:tcW w:w="2197" w:type="dxa"/>
          </w:tcPr>
          <w:p w14:paraId="2AFE6C5F" w14:textId="77777777" w:rsidR="00F953A2" w:rsidRPr="00A17913" w:rsidRDefault="00F953A2" w:rsidP="005D7830">
            <w:pPr>
              <w:pStyle w:val="ListParagraph"/>
              <w:numPr>
                <w:ilvl w:val="0"/>
                <w:numId w:val="36"/>
              </w:numPr>
              <w:tabs>
                <w:tab w:val="clear" w:pos="720"/>
              </w:tabs>
              <w:spacing w:after="0" w:line="240" w:lineRule="auto"/>
              <w:ind w:left="223" w:hanging="223"/>
              <w:rPr>
                <w:rFonts w:ascii="Abadi" w:hAnsi="Abadi"/>
                <w:color w:val="000000" w:themeColor="text1"/>
              </w:rPr>
            </w:pPr>
            <w:r w:rsidRPr="00A17913">
              <w:rPr>
                <w:rFonts w:ascii="Abadi" w:hAnsi="Abadi"/>
                <w:color w:val="000000" w:themeColor="text1"/>
              </w:rPr>
              <w:t xml:space="preserve">Advert </w:t>
            </w:r>
          </w:p>
          <w:p w14:paraId="7D90308E" w14:textId="77777777" w:rsidR="00F953A2" w:rsidRPr="00A17913" w:rsidRDefault="00F953A2" w:rsidP="005D7830">
            <w:pPr>
              <w:rPr>
                <w:rFonts w:ascii="Abadi" w:hAnsi="Abadi"/>
                <w:i/>
                <w:iCs/>
                <w:color w:val="000000" w:themeColor="text1"/>
                <w:sz w:val="20"/>
                <w:szCs w:val="20"/>
              </w:rPr>
            </w:pPr>
          </w:p>
        </w:tc>
        <w:tc>
          <w:tcPr>
            <w:tcW w:w="2197" w:type="dxa"/>
          </w:tcPr>
          <w:p w14:paraId="1FA3B2B2" w14:textId="77777777" w:rsidR="00F953A2" w:rsidRPr="000B7517" w:rsidRDefault="00F953A2" w:rsidP="005D7830">
            <w:pPr>
              <w:rPr>
                <w:rFonts w:ascii="Abadi" w:hAnsi="Abadi"/>
              </w:rPr>
            </w:pPr>
          </w:p>
        </w:tc>
      </w:tr>
      <w:tr w:rsidR="00F953A2" w14:paraId="1CC2D99B" w14:textId="77777777" w:rsidTr="005D7830">
        <w:tc>
          <w:tcPr>
            <w:tcW w:w="1560" w:type="dxa"/>
          </w:tcPr>
          <w:p w14:paraId="5314BBC8" w14:textId="77777777" w:rsidR="00F953A2" w:rsidRDefault="00F953A2" w:rsidP="005D7830">
            <w:pPr>
              <w:jc w:val="center"/>
              <w:rPr>
                <w:rFonts w:ascii="Abadi" w:hAnsi="Abadi"/>
                <w:b/>
                <w:bCs/>
                <w:sz w:val="28"/>
                <w:szCs w:val="28"/>
              </w:rPr>
            </w:pPr>
            <w:r w:rsidRPr="00017FAA">
              <w:rPr>
                <w:rFonts w:ascii="Abadi" w:hAnsi="Abadi"/>
                <w:b/>
                <w:bCs/>
                <w:sz w:val="28"/>
                <w:szCs w:val="28"/>
              </w:rPr>
              <w:t xml:space="preserve">Years </w:t>
            </w:r>
          </w:p>
          <w:p w14:paraId="5D74BEA6" w14:textId="77777777" w:rsidR="00F953A2" w:rsidRPr="00017FAA" w:rsidRDefault="00F953A2" w:rsidP="005D7830">
            <w:pPr>
              <w:jc w:val="center"/>
              <w:rPr>
                <w:rFonts w:ascii="Abadi" w:hAnsi="Abadi"/>
                <w:b/>
                <w:bCs/>
                <w:sz w:val="28"/>
                <w:szCs w:val="28"/>
              </w:rPr>
            </w:pPr>
            <w:r w:rsidRPr="00017FAA">
              <w:rPr>
                <w:rFonts w:ascii="Abadi" w:hAnsi="Abadi"/>
                <w:b/>
                <w:bCs/>
                <w:sz w:val="28"/>
                <w:szCs w:val="28"/>
              </w:rPr>
              <w:t>5 &amp; 6</w:t>
            </w:r>
          </w:p>
          <w:p w14:paraId="62C2BBB9" w14:textId="77777777" w:rsidR="00F953A2" w:rsidRPr="00017FAA" w:rsidRDefault="00F953A2" w:rsidP="005D7830">
            <w:pPr>
              <w:jc w:val="center"/>
              <w:rPr>
                <w:rFonts w:ascii="Abadi" w:hAnsi="Abadi"/>
                <w:b/>
                <w:bCs/>
                <w:sz w:val="28"/>
                <w:szCs w:val="28"/>
              </w:rPr>
            </w:pPr>
            <w:r w:rsidRPr="00017FAA">
              <w:rPr>
                <w:rFonts w:ascii="Abadi" w:hAnsi="Abadi"/>
                <w:b/>
                <w:bCs/>
                <w:sz w:val="28"/>
                <w:szCs w:val="28"/>
              </w:rPr>
              <w:t>(UKS2)</w:t>
            </w:r>
          </w:p>
          <w:p w14:paraId="63A884BE" w14:textId="77777777" w:rsidR="00F953A2" w:rsidRPr="00017FAA" w:rsidRDefault="00F953A2" w:rsidP="005D7830">
            <w:pPr>
              <w:jc w:val="center"/>
              <w:rPr>
                <w:rFonts w:ascii="Abadi" w:hAnsi="Abadi"/>
                <w:b/>
                <w:bCs/>
                <w:sz w:val="28"/>
                <w:szCs w:val="28"/>
              </w:rPr>
            </w:pPr>
          </w:p>
          <w:p w14:paraId="52F95360" w14:textId="77777777" w:rsidR="00F953A2" w:rsidRPr="00017FAA" w:rsidRDefault="00F953A2" w:rsidP="005D7830">
            <w:pPr>
              <w:jc w:val="center"/>
              <w:rPr>
                <w:rFonts w:ascii="Abadi" w:hAnsi="Abadi"/>
                <w:b/>
                <w:bCs/>
                <w:color w:val="0070C0"/>
                <w:sz w:val="28"/>
                <w:szCs w:val="28"/>
              </w:rPr>
            </w:pPr>
            <w:r w:rsidRPr="00017FAA">
              <w:rPr>
                <w:rFonts w:ascii="Abadi" w:hAnsi="Abadi"/>
                <w:b/>
                <w:bCs/>
                <w:color w:val="0070C0"/>
                <w:sz w:val="28"/>
                <w:szCs w:val="28"/>
              </w:rPr>
              <w:t>HYBRID TEXTS</w:t>
            </w:r>
          </w:p>
          <w:p w14:paraId="4200685C" w14:textId="77777777" w:rsidR="00F953A2" w:rsidRPr="00017FAA" w:rsidRDefault="00F953A2" w:rsidP="005D7830">
            <w:pPr>
              <w:jc w:val="center"/>
              <w:rPr>
                <w:rFonts w:ascii="Abadi" w:hAnsi="Abadi"/>
                <w:b/>
                <w:bCs/>
                <w:sz w:val="28"/>
                <w:szCs w:val="28"/>
              </w:rPr>
            </w:pPr>
          </w:p>
        </w:tc>
        <w:tc>
          <w:tcPr>
            <w:tcW w:w="2197" w:type="dxa"/>
          </w:tcPr>
          <w:p w14:paraId="24B06D23" w14:textId="77777777" w:rsidR="00F953A2" w:rsidRPr="00A17913" w:rsidRDefault="00F953A2" w:rsidP="005D7830">
            <w:pPr>
              <w:pStyle w:val="ListParagraph"/>
              <w:numPr>
                <w:ilvl w:val="0"/>
                <w:numId w:val="33"/>
              </w:numPr>
              <w:spacing w:after="0" w:line="240" w:lineRule="auto"/>
              <w:rPr>
                <w:rFonts w:ascii="Abadi" w:hAnsi="Abadi"/>
                <w:color w:val="000000" w:themeColor="text1"/>
              </w:rPr>
            </w:pPr>
            <w:r w:rsidRPr="00A17913">
              <w:rPr>
                <w:rFonts w:ascii="Abadi" w:hAnsi="Abadi"/>
                <w:color w:val="000000" w:themeColor="text1"/>
              </w:rPr>
              <w:t>Narrative</w:t>
            </w:r>
          </w:p>
          <w:p w14:paraId="1F5797C8" w14:textId="77777777" w:rsidR="00F953A2" w:rsidRPr="00A17913" w:rsidRDefault="00F953A2" w:rsidP="005D7830">
            <w:pPr>
              <w:rPr>
                <w:rFonts w:ascii="Abadi" w:hAnsi="Abadi"/>
                <w:color w:val="000000" w:themeColor="text1"/>
              </w:rPr>
            </w:pPr>
          </w:p>
          <w:p w14:paraId="7E6692BE" w14:textId="77777777" w:rsidR="00F953A2" w:rsidRDefault="00F953A2" w:rsidP="005D7830">
            <w:pPr>
              <w:pStyle w:val="ListParagraph"/>
              <w:numPr>
                <w:ilvl w:val="0"/>
                <w:numId w:val="33"/>
              </w:numPr>
              <w:spacing w:after="0" w:line="240" w:lineRule="auto"/>
              <w:rPr>
                <w:rFonts w:ascii="Abadi" w:hAnsi="Abadi"/>
                <w:color w:val="000000" w:themeColor="text1"/>
              </w:rPr>
            </w:pPr>
            <w:r w:rsidRPr="00A17913">
              <w:rPr>
                <w:rFonts w:ascii="Abadi" w:hAnsi="Abadi"/>
                <w:color w:val="000000" w:themeColor="text1"/>
              </w:rPr>
              <w:t>Description</w:t>
            </w:r>
          </w:p>
          <w:p w14:paraId="401880FA" w14:textId="77777777" w:rsidR="00F953A2" w:rsidRPr="00C84F9B" w:rsidRDefault="00F953A2" w:rsidP="005D7830">
            <w:pPr>
              <w:pStyle w:val="ListParagraph"/>
              <w:rPr>
                <w:rFonts w:ascii="Abadi" w:hAnsi="Abadi"/>
                <w:color w:val="000000" w:themeColor="text1"/>
              </w:rPr>
            </w:pPr>
          </w:p>
          <w:p w14:paraId="0718DDB3" w14:textId="77777777" w:rsidR="00F953A2" w:rsidRPr="00A17913" w:rsidRDefault="00F953A2" w:rsidP="005D7830">
            <w:pPr>
              <w:pStyle w:val="ListParagraph"/>
              <w:numPr>
                <w:ilvl w:val="0"/>
                <w:numId w:val="33"/>
              </w:numPr>
              <w:spacing w:after="0" w:line="240" w:lineRule="auto"/>
              <w:rPr>
                <w:rFonts w:ascii="Abadi" w:hAnsi="Abadi"/>
                <w:color w:val="000000" w:themeColor="text1"/>
              </w:rPr>
            </w:pPr>
            <w:r>
              <w:rPr>
                <w:rFonts w:ascii="Abadi" w:hAnsi="Abadi"/>
                <w:color w:val="000000" w:themeColor="text1"/>
              </w:rPr>
              <w:t>Poetry</w:t>
            </w:r>
          </w:p>
          <w:p w14:paraId="5FFDDE90" w14:textId="77777777" w:rsidR="00F953A2" w:rsidRPr="00F57351" w:rsidRDefault="00F953A2" w:rsidP="005D7830">
            <w:pPr>
              <w:rPr>
                <w:rFonts w:ascii="Abadi" w:hAnsi="Abadi"/>
              </w:rPr>
            </w:pPr>
          </w:p>
        </w:tc>
        <w:tc>
          <w:tcPr>
            <w:tcW w:w="2197" w:type="dxa"/>
          </w:tcPr>
          <w:p w14:paraId="29501F8B" w14:textId="77777777" w:rsidR="00F953A2" w:rsidRPr="00A17913" w:rsidRDefault="00F953A2" w:rsidP="005D7830">
            <w:pPr>
              <w:pStyle w:val="ListParagraph"/>
              <w:numPr>
                <w:ilvl w:val="0"/>
                <w:numId w:val="39"/>
              </w:numPr>
              <w:spacing w:after="0" w:line="240" w:lineRule="auto"/>
              <w:ind w:left="125" w:hanging="141"/>
              <w:rPr>
                <w:rFonts w:ascii="Abadi" w:hAnsi="Abadi"/>
                <w:color w:val="000000" w:themeColor="text1"/>
              </w:rPr>
            </w:pPr>
            <w:r w:rsidRPr="00A17913">
              <w:rPr>
                <w:rFonts w:ascii="Abadi" w:hAnsi="Abadi"/>
                <w:color w:val="000000" w:themeColor="text1"/>
              </w:rPr>
              <w:t xml:space="preserve">Recount:  </w:t>
            </w:r>
          </w:p>
          <w:p w14:paraId="01D6DA30" w14:textId="77777777" w:rsidR="00F953A2" w:rsidRPr="00A17913" w:rsidRDefault="00F953A2" w:rsidP="005D7830">
            <w:pPr>
              <w:pStyle w:val="ListParagraph"/>
              <w:numPr>
                <w:ilvl w:val="0"/>
                <w:numId w:val="39"/>
              </w:numPr>
              <w:spacing w:after="0" w:line="240" w:lineRule="auto"/>
              <w:ind w:left="125" w:hanging="141"/>
              <w:rPr>
                <w:rFonts w:ascii="Abadi" w:hAnsi="Abadi"/>
                <w:color w:val="000000" w:themeColor="text1"/>
              </w:rPr>
            </w:pPr>
            <w:r w:rsidRPr="00A17913">
              <w:rPr>
                <w:rFonts w:ascii="Abadi" w:hAnsi="Abadi"/>
                <w:color w:val="000000" w:themeColor="text1"/>
              </w:rPr>
              <w:t>Letter</w:t>
            </w:r>
          </w:p>
          <w:p w14:paraId="2A7D09E1" w14:textId="77777777" w:rsidR="00F953A2" w:rsidRPr="00A17913" w:rsidRDefault="00F953A2" w:rsidP="005D7830">
            <w:pPr>
              <w:pStyle w:val="ListParagraph"/>
              <w:numPr>
                <w:ilvl w:val="0"/>
                <w:numId w:val="39"/>
              </w:numPr>
              <w:spacing w:after="0" w:line="240" w:lineRule="auto"/>
              <w:ind w:left="125" w:hanging="141"/>
              <w:rPr>
                <w:rFonts w:ascii="Abadi" w:hAnsi="Abadi"/>
                <w:color w:val="000000" w:themeColor="text1"/>
              </w:rPr>
            </w:pPr>
            <w:r w:rsidRPr="00A17913">
              <w:rPr>
                <w:rFonts w:ascii="Abadi" w:hAnsi="Abadi"/>
                <w:color w:val="000000" w:themeColor="text1"/>
              </w:rPr>
              <w:t>Instructions</w:t>
            </w:r>
          </w:p>
          <w:p w14:paraId="19F0B730" w14:textId="77777777" w:rsidR="00F953A2" w:rsidRPr="00A17913" w:rsidRDefault="00F953A2" w:rsidP="005D7830">
            <w:pPr>
              <w:pStyle w:val="ListParagraph"/>
              <w:numPr>
                <w:ilvl w:val="0"/>
                <w:numId w:val="39"/>
              </w:numPr>
              <w:spacing w:after="0" w:line="240" w:lineRule="auto"/>
              <w:ind w:left="125" w:hanging="141"/>
              <w:rPr>
                <w:rFonts w:ascii="Abadi" w:hAnsi="Abadi"/>
                <w:color w:val="000000" w:themeColor="text1"/>
              </w:rPr>
            </w:pPr>
            <w:r w:rsidRPr="00A17913">
              <w:rPr>
                <w:rFonts w:ascii="Abadi" w:hAnsi="Abadi"/>
                <w:color w:val="000000" w:themeColor="text1"/>
              </w:rPr>
              <w:t>Non-chron</w:t>
            </w:r>
            <w:r>
              <w:rPr>
                <w:rFonts w:ascii="Abadi" w:hAnsi="Abadi"/>
                <w:color w:val="000000" w:themeColor="text1"/>
              </w:rPr>
              <w:t>ological</w:t>
            </w:r>
            <w:r w:rsidRPr="00A17913">
              <w:rPr>
                <w:rFonts w:ascii="Abadi" w:hAnsi="Abadi"/>
                <w:color w:val="000000" w:themeColor="text1"/>
              </w:rPr>
              <w:t xml:space="preserve"> report</w:t>
            </w:r>
          </w:p>
          <w:p w14:paraId="42B06AA1" w14:textId="77777777" w:rsidR="00F953A2" w:rsidRPr="00A17913" w:rsidRDefault="00F953A2" w:rsidP="005D7830">
            <w:pPr>
              <w:pStyle w:val="ListParagraph"/>
              <w:numPr>
                <w:ilvl w:val="0"/>
                <w:numId w:val="39"/>
              </w:numPr>
              <w:spacing w:after="0" w:line="240" w:lineRule="auto"/>
              <w:ind w:left="125" w:hanging="125"/>
              <w:rPr>
                <w:rFonts w:ascii="Abadi" w:hAnsi="Abadi"/>
                <w:color w:val="000000" w:themeColor="text1"/>
              </w:rPr>
            </w:pPr>
            <w:r w:rsidRPr="00A17913">
              <w:rPr>
                <w:rFonts w:ascii="Abadi" w:hAnsi="Abadi"/>
                <w:color w:val="000000" w:themeColor="text1"/>
              </w:rPr>
              <w:t>Explanation</w:t>
            </w:r>
          </w:p>
          <w:p w14:paraId="04F77331" w14:textId="77777777" w:rsidR="00F953A2" w:rsidRPr="00A17913" w:rsidRDefault="00F953A2" w:rsidP="005D7830">
            <w:pPr>
              <w:pStyle w:val="ListParagraph"/>
              <w:numPr>
                <w:ilvl w:val="0"/>
                <w:numId w:val="39"/>
              </w:numPr>
              <w:spacing w:after="0" w:line="240" w:lineRule="auto"/>
              <w:ind w:left="125" w:hanging="125"/>
              <w:rPr>
                <w:rFonts w:ascii="Abadi" w:hAnsi="Abadi"/>
                <w:color w:val="000000" w:themeColor="text1"/>
              </w:rPr>
            </w:pPr>
            <w:r w:rsidRPr="00A17913">
              <w:rPr>
                <w:rFonts w:ascii="Abadi" w:hAnsi="Abadi"/>
                <w:color w:val="000000" w:themeColor="text1"/>
              </w:rPr>
              <w:t>Biography</w:t>
            </w:r>
          </w:p>
          <w:p w14:paraId="240AC3F8" w14:textId="77777777" w:rsidR="00F953A2" w:rsidRPr="000B7517" w:rsidRDefault="00F953A2" w:rsidP="005D7830">
            <w:pPr>
              <w:rPr>
                <w:rFonts w:ascii="Abadi" w:hAnsi="Abadi"/>
              </w:rPr>
            </w:pPr>
          </w:p>
        </w:tc>
        <w:tc>
          <w:tcPr>
            <w:tcW w:w="2197" w:type="dxa"/>
          </w:tcPr>
          <w:p w14:paraId="4C0CB82A" w14:textId="77777777" w:rsidR="00F953A2" w:rsidRPr="00A17913" w:rsidRDefault="00F953A2" w:rsidP="005D7830">
            <w:pPr>
              <w:pStyle w:val="ListParagraph"/>
              <w:numPr>
                <w:ilvl w:val="0"/>
                <w:numId w:val="39"/>
              </w:numPr>
              <w:spacing w:after="0" w:line="240" w:lineRule="auto"/>
              <w:ind w:left="223" w:hanging="223"/>
              <w:rPr>
                <w:rFonts w:ascii="Abadi" w:hAnsi="Abadi"/>
                <w:color w:val="000000" w:themeColor="text1"/>
              </w:rPr>
            </w:pPr>
            <w:r w:rsidRPr="00A17913">
              <w:rPr>
                <w:rFonts w:ascii="Abadi" w:hAnsi="Abadi"/>
                <w:color w:val="000000" w:themeColor="text1"/>
              </w:rPr>
              <w:t>Advert</w:t>
            </w:r>
          </w:p>
          <w:p w14:paraId="1F021081" w14:textId="77777777" w:rsidR="00F953A2" w:rsidRPr="00EE051B" w:rsidRDefault="00F953A2" w:rsidP="005D7830">
            <w:pPr>
              <w:rPr>
                <w:rFonts w:ascii="Abadi" w:hAnsi="Abadi"/>
                <w:i/>
                <w:iCs/>
                <w:sz w:val="20"/>
                <w:szCs w:val="20"/>
              </w:rPr>
            </w:pPr>
          </w:p>
        </w:tc>
        <w:tc>
          <w:tcPr>
            <w:tcW w:w="2197" w:type="dxa"/>
          </w:tcPr>
          <w:p w14:paraId="2D3FF843" w14:textId="77777777" w:rsidR="00F953A2" w:rsidRPr="00A17913" w:rsidRDefault="00F953A2" w:rsidP="005D7830">
            <w:pPr>
              <w:pStyle w:val="ListParagraph"/>
              <w:numPr>
                <w:ilvl w:val="0"/>
                <w:numId w:val="40"/>
              </w:numPr>
              <w:spacing w:after="0" w:line="240" w:lineRule="auto"/>
              <w:ind w:left="320" w:hanging="141"/>
              <w:rPr>
                <w:rFonts w:ascii="Abadi" w:hAnsi="Abadi"/>
                <w:color w:val="000000" w:themeColor="text1"/>
              </w:rPr>
            </w:pPr>
            <w:r w:rsidRPr="00A17913">
              <w:rPr>
                <w:rFonts w:ascii="Abadi" w:hAnsi="Abadi"/>
                <w:color w:val="000000" w:themeColor="text1"/>
              </w:rPr>
              <w:t>Balanced argument</w:t>
            </w:r>
          </w:p>
          <w:p w14:paraId="0A23DC30" w14:textId="77777777" w:rsidR="00F953A2" w:rsidRPr="000B7517" w:rsidRDefault="00F953A2" w:rsidP="005D7830">
            <w:pPr>
              <w:rPr>
                <w:rFonts w:ascii="Abadi" w:hAnsi="Abadi"/>
              </w:rPr>
            </w:pPr>
          </w:p>
        </w:tc>
      </w:tr>
    </w:tbl>
    <w:p w14:paraId="7A22E3AD" w14:textId="77777777" w:rsidR="00F953A2" w:rsidRDefault="00F953A2" w:rsidP="00F953A2"/>
    <w:p w14:paraId="2DA5D0E5" w14:textId="7627927B" w:rsidR="0087793A" w:rsidRPr="0087793A" w:rsidRDefault="0087793A" w:rsidP="00F953A2">
      <w:pPr>
        <w:tabs>
          <w:tab w:val="center" w:pos="4510"/>
          <w:tab w:val="left" w:pos="4756"/>
        </w:tabs>
        <w:rPr>
          <w:rFonts w:ascii="Avenir Book" w:hAnsi="Avenir Book"/>
          <w:sz w:val="32"/>
          <w:szCs w:val="32"/>
        </w:rPr>
        <w:sectPr w:rsidR="0087793A" w:rsidRPr="0087793A" w:rsidSect="00ED6AB9">
          <w:headerReference w:type="default" r:id="rId13"/>
          <w:footerReference w:type="default" r:id="rId14"/>
          <w:pgSz w:w="11900" w:h="16840"/>
          <w:pgMar w:top="1440" w:right="1440" w:bottom="1440" w:left="1440" w:header="720" w:footer="720" w:gutter="0"/>
          <w:cols w:space="720"/>
          <w:docGrid w:linePitch="360"/>
        </w:sectPr>
      </w:pPr>
      <w:r>
        <w:rPr>
          <w:rFonts w:ascii="Avenir Book" w:hAnsi="Avenir Book"/>
          <w:sz w:val="32"/>
          <w:szCs w:val="32"/>
        </w:rPr>
        <w:tab/>
      </w:r>
      <w:r w:rsidR="00F953A2">
        <w:rPr>
          <w:rFonts w:ascii="Avenir Book" w:hAnsi="Avenir Book"/>
          <w:sz w:val="32"/>
          <w:szCs w:val="32"/>
        </w:rPr>
        <w:tab/>
      </w:r>
    </w:p>
    <w:p w14:paraId="6A008B10" w14:textId="545089B3" w:rsidR="006148F1" w:rsidRPr="002E30D9" w:rsidRDefault="00D63E29" w:rsidP="0070084E">
      <w:pPr>
        <w:rPr>
          <w:rFonts w:ascii="Avenir Book" w:hAnsi="Avenir Book"/>
          <w:bCs/>
          <w:color w:val="000000" w:themeColor="text1"/>
          <w:sz w:val="32"/>
          <w:szCs w:val="32"/>
        </w:rPr>
      </w:pPr>
      <w:r w:rsidRPr="00D63E29">
        <w:rPr>
          <w:rFonts w:ascii="Avenir Book" w:hAnsi="Avenir Book"/>
          <w:bCs/>
          <w:noProof/>
          <w:color w:val="000000" w:themeColor="text1"/>
          <w:sz w:val="32"/>
          <w:szCs w:val="32"/>
        </w:rPr>
        <w:lastRenderedPageBreak/>
        <w:drawing>
          <wp:anchor distT="0" distB="0" distL="114300" distR="114300" simplePos="0" relativeHeight="251666432" behindDoc="1" locked="0" layoutInCell="1" allowOverlap="1" wp14:anchorId="239B3853" wp14:editId="6A9EACB9">
            <wp:simplePos x="0" y="0"/>
            <wp:positionH relativeFrom="column">
              <wp:posOffset>-89519</wp:posOffset>
            </wp:positionH>
            <wp:positionV relativeFrom="paragraph">
              <wp:posOffset>340</wp:posOffset>
            </wp:positionV>
            <wp:extent cx="9344660" cy="5843905"/>
            <wp:effectExtent l="0" t="0" r="2540" b="0"/>
            <wp:wrapTight wrapText="bothSides">
              <wp:wrapPolygon edited="0">
                <wp:start x="0" y="0"/>
                <wp:lineTo x="0" y="21546"/>
                <wp:lineTo x="21577" y="21546"/>
                <wp:lineTo x="21577" y="0"/>
                <wp:lineTo x="0" y="0"/>
              </wp:wrapPolygon>
            </wp:wrapTight>
            <wp:docPr id="8" name="Picture 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7812" t="3024" r="8165" b="2830"/>
                    <a:stretch/>
                  </pic:blipFill>
                  <pic:spPr bwMode="auto">
                    <a:xfrm>
                      <a:off x="0" y="0"/>
                      <a:ext cx="9344660" cy="58439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6148F1" w:rsidRPr="002E30D9" w:rsidSect="00D63E29">
      <w:pgSz w:w="16820" w:h="1190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90872AE" w14:textId="77777777" w:rsidR="00102E72" w:rsidRDefault="00102E72" w:rsidP="001822B3">
      <w:r>
        <w:separator/>
      </w:r>
    </w:p>
  </w:endnote>
  <w:endnote w:type="continuationSeparator" w:id="0">
    <w:p w14:paraId="63D2C0DF" w14:textId="77777777" w:rsidR="00102E72" w:rsidRDefault="00102E72" w:rsidP="001822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Wingdings 3">
    <w:panose1 w:val="05040102010807070707"/>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Helvetica">
    <w:panose1 w:val="00000000000000000000"/>
    <w:charset w:val="00"/>
    <w:family w:val="auto"/>
    <w:pitch w:val="variable"/>
    <w:sig w:usb0="E00002FF" w:usb1="5000785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Avenir Book">
    <w:panose1 w:val="02000503020000020003"/>
    <w:charset w:val="00"/>
    <w:family w:val="auto"/>
    <w:pitch w:val="variable"/>
    <w:sig w:usb0="800000AF" w:usb1="5000204A" w:usb2="00000000" w:usb3="00000000" w:csb0="0000009B" w:csb1="00000000"/>
  </w:font>
  <w:font w:name="Times">
    <w:panose1 w:val="00000500000000020000"/>
    <w:charset w:val="00"/>
    <w:family w:val="auto"/>
    <w:pitch w:val="variable"/>
    <w:sig w:usb0="E00002FF" w:usb1="5000205A" w:usb2="00000000" w:usb3="00000000" w:csb0="0000019F" w:csb1="00000000"/>
  </w:font>
  <w:font w:name="Segoe Print">
    <w:panose1 w:val="02000800000000000000"/>
    <w:charset w:val="00"/>
    <w:family w:val="auto"/>
    <w:pitch w:val="variable"/>
    <w:sig w:usb0="0000028F" w:usb1="00000000" w:usb2="00000000" w:usb3="00000000" w:csb0="0000009F" w:csb1="00000000"/>
  </w:font>
  <w:font w:name="Short Stack">
    <w:altName w:val="Times New Roman"/>
    <w:panose1 w:val="020B0604020202020204"/>
    <w:charset w:val="00"/>
    <w:family w:val="roman"/>
    <w:notTrueType/>
    <w:pitch w:val="default"/>
  </w:font>
  <w:font w:name="Chalkboard">
    <w:panose1 w:val="03050602040202020205"/>
    <w:charset w:val="4D"/>
    <w:family w:val="script"/>
    <w:pitch w:val="variable"/>
    <w:sig w:usb0="80000023" w:usb1="00000000" w:usb2="00000000" w:usb3="00000000" w:csb0="00000001" w:csb1="00000000"/>
  </w:font>
  <w:font w:name="Desdemona">
    <w:panose1 w:val="04020505020E03040504"/>
    <w:charset w:val="4D"/>
    <w:family w:val="decorativ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Segoe UI">
    <w:altName w:val="Sylfaen"/>
    <w:panose1 w:val="020B0604020202020204"/>
    <w:charset w:val="00"/>
    <w:family w:val="swiss"/>
    <w:pitch w:val="variable"/>
    <w:sig w:usb0="E4002EFF" w:usb1="C000E47F" w:usb2="00000009" w:usb3="00000000" w:csb0="000001FF" w:csb1="00000000"/>
  </w:font>
  <w:font w:name="Calibri,Bold">
    <w:altName w:val="Calibri"/>
    <w:panose1 w:val="020B0604020202020204"/>
    <w:charset w:val="00"/>
    <w:family w:val="roman"/>
    <w:notTrueType/>
    <w:pitch w:val="default"/>
  </w:font>
  <w:font w:name="Abadi">
    <w:panose1 w:val="020B0604020104020204"/>
    <w:charset w:val="00"/>
    <w:family w:val="swiss"/>
    <w:pitch w:val="variable"/>
    <w:sig w:usb0="8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19C509" w14:textId="27715ECC" w:rsidR="001822B3" w:rsidRPr="001822B3" w:rsidRDefault="00D12928">
    <w:pPr>
      <w:pStyle w:val="Footer"/>
      <w:rPr>
        <w:i/>
        <w:iCs/>
        <w:sz w:val="20"/>
        <w:szCs w:val="20"/>
      </w:rPr>
    </w:pPr>
    <w:r>
      <w:rPr>
        <w:i/>
        <w:iCs/>
        <w:sz w:val="20"/>
        <w:szCs w:val="20"/>
      </w:rPr>
      <w:t>March</w:t>
    </w:r>
    <w:r w:rsidR="001822B3" w:rsidRPr="001822B3">
      <w:rPr>
        <w:i/>
        <w:iCs/>
        <w:sz w:val="20"/>
        <w:szCs w:val="20"/>
      </w:rPr>
      <w:t xml:space="preserve"> 20</w:t>
    </w:r>
    <w:r>
      <w:rPr>
        <w:i/>
        <w:iCs/>
        <w:sz w:val="20"/>
        <w:szCs w:val="20"/>
      </w:rPr>
      <w:t>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7BFFAD8" w14:textId="77777777" w:rsidR="00102E72" w:rsidRDefault="00102E72" w:rsidP="001822B3">
      <w:r>
        <w:separator/>
      </w:r>
    </w:p>
  </w:footnote>
  <w:footnote w:type="continuationSeparator" w:id="0">
    <w:p w14:paraId="045A95F5" w14:textId="77777777" w:rsidR="00102E72" w:rsidRDefault="00102E72" w:rsidP="001822B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5FC59C" w14:textId="3B2CDEEB" w:rsidR="00A36000" w:rsidRDefault="00B14226" w:rsidP="00A36000">
    <w:pPr>
      <w:pStyle w:val="Header"/>
      <w:jc w:val="center"/>
      <w:rPr>
        <w:rFonts w:ascii="Avenir Book" w:hAnsi="Avenir Book"/>
        <w:sz w:val="36"/>
        <w:szCs w:val="36"/>
      </w:rPr>
    </w:pPr>
    <w:r w:rsidRPr="00A36000">
      <w:rPr>
        <w:rFonts w:ascii="Avenir Book" w:hAnsi="Avenir Book"/>
        <w:noProof/>
        <w:sz w:val="36"/>
        <w:szCs w:val="36"/>
      </w:rPr>
      <w:drawing>
        <wp:anchor distT="0" distB="0" distL="114300" distR="114300" simplePos="0" relativeHeight="251658240" behindDoc="1" locked="0" layoutInCell="1" allowOverlap="1" wp14:anchorId="644EA83C" wp14:editId="5A31E611">
          <wp:simplePos x="0" y="0"/>
          <wp:positionH relativeFrom="column">
            <wp:posOffset>5201285</wp:posOffset>
          </wp:positionH>
          <wp:positionV relativeFrom="paragraph">
            <wp:posOffset>-207645</wp:posOffset>
          </wp:positionV>
          <wp:extent cx="991870" cy="1145540"/>
          <wp:effectExtent l="0" t="0" r="0" b="0"/>
          <wp:wrapTight wrapText="bothSides">
            <wp:wrapPolygon edited="0">
              <wp:start x="0" y="0"/>
              <wp:lineTo x="0" y="21313"/>
              <wp:lineTo x="21296" y="21313"/>
              <wp:lineTo x="21296" y="0"/>
              <wp:lineTo x="0" y="0"/>
            </wp:wrapPolygon>
          </wp:wrapTight>
          <wp:docPr id="4" name="Picture 4" descr="Image result for charles saer primary fleetwoo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harles saer primary fleetwood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91870" cy="1145540"/>
                  </a:xfrm>
                  <a:prstGeom prst="rect">
                    <a:avLst/>
                  </a:prstGeom>
                  <a:noFill/>
                  <a:ln>
                    <a:noFill/>
                  </a:ln>
                </pic:spPr>
              </pic:pic>
            </a:graphicData>
          </a:graphic>
          <wp14:sizeRelH relativeFrom="page">
            <wp14:pctWidth>0</wp14:pctWidth>
          </wp14:sizeRelH>
          <wp14:sizeRelV relativeFrom="page">
            <wp14:pctHeight>0</wp14:pctHeight>
          </wp14:sizeRelV>
        </wp:anchor>
      </w:drawing>
    </w:r>
    <w:r w:rsidR="00A36000" w:rsidRPr="00A36000">
      <w:rPr>
        <w:rFonts w:ascii="Avenir Book" w:hAnsi="Avenir Book"/>
        <w:sz w:val="36"/>
        <w:szCs w:val="36"/>
      </w:rPr>
      <w:t>CHARLES SAER COMMUNITY</w:t>
    </w:r>
  </w:p>
  <w:p w14:paraId="3D2D90DF" w14:textId="47540C11" w:rsidR="00B14226" w:rsidRPr="00A36000" w:rsidRDefault="00A36000" w:rsidP="00A36000">
    <w:pPr>
      <w:pStyle w:val="Header"/>
      <w:jc w:val="center"/>
      <w:rPr>
        <w:rFonts w:ascii="Avenir Book" w:hAnsi="Avenir Book"/>
        <w:sz w:val="36"/>
        <w:szCs w:val="36"/>
      </w:rPr>
    </w:pPr>
    <w:r w:rsidRPr="00A36000">
      <w:rPr>
        <w:rFonts w:ascii="Avenir Book" w:hAnsi="Avenir Book"/>
        <w:sz w:val="36"/>
        <w:szCs w:val="36"/>
      </w:rPr>
      <w:t>PRIMARY SCHOOL</w:t>
    </w:r>
    <w:r w:rsidR="00B14226" w:rsidRPr="00A36000">
      <w:rPr>
        <w:rFonts w:ascii="Avenir Book" w:hAnsi="Avenir Book"/>
        <w:sz w:val="36"/>
        <w:szCs w:val="36"/>
      </w:rPr>
      <w:fldChar w:fldCharType="begin"/>
    </w:r>
    <w:r w:rsidR="00B14226" w:rsidRPr="00A36000">
      <w:rPr>
        <w:rFonts w:ascii="Avenir Book" w:hAnsi="Avenir Book"/>
        <w:sz w:val="36"/>
        <w:szCs w:val="36"/>
      </w:rPr>
      <w:instrText xml:space="preserve"> INCLUDEPICTURE "/var/folders/n8/7yyfp0r54jz9cm26g3c4hgmr0000gn/T/com.microsoft.Word/WebArchiveCopyPasteTempFiles/2Q==" \* MERGEFORMATINET </w:instrText>
    </w:r>
    <w:r w:rsidR="00B14226" w:rsidRPr="00A36000">
      <w:rPr>
        <w:rFonts w:ascii="Avenir Book" w:hAnsi="Avenir Book"/>
        <w:sz w:val="36"/>
        <w:szCs w:val="36"/>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003"/>
    <w:multiLevelType w:val="hybridMultilevel"/>
    <w:tmpl w:val="00000003"/>
    <w:lvl w:ilvl="0" w:tplc="000000C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0000004"/>
    <w:multiLevelType w:val="hybridMultilevel"/>
    <w:tmpl w:val="00000004"/>
    <w:lvl w:ilvl="0" w:tplc="0000012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0000005"/>
    <w:multiLevelType w:val="hybridMultilevel"/>
    <w:tmpl w:val="00000005"/>
    <w:lvl w:ilvl="0" w:tplc="0000019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00000006"/>
    <w:multiLevelType w:val="hybridMultilevel"/>
    <w:tmpl w:val="00000006"/>
    <w:lvl w:ilvl="0" w:tplc="000001F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041550DB"/>
    <w:multiLevelType w:val="hybridMultilevel"/>
    <w:tmpl w:val="621E8A5E"/>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4706E2E"/>
    <w:multiLevelType w:val="hybridMultilevel"/>
    <w:tmpl w:val="EFA410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4BC482B"/>
    <w:multiLevelType w:val="hybridMultilevel"/>
    <w:tmpl w:val="BF2C8E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5CF0820"/>
    <w:multiLevelType w:val="hybridMultilevel"/>
    <w:tmpl w:val="CCF42E92"/>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70A2979"/>
    <w:multiLevelType w:val="multilevel"/>
    <w:tmpl w:val="A8CC4D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73C265E"/>
    <w:multiLevelType w:val="hybridMultilevel"/>
    <w:tmpl w:val="1FDEE44E"/>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C43127B"/>
    <w:multiLevelType w:val="hybridMultilevel"/>
    <w:tmpl w:val="A42E18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49676EF"/>
    <w:multiLevelType w:val="hybridMultilevel"/>
    <w:tmpl w:val="439876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4AF44A1"/>
    <w:multiLevelType w:val="hybridMultilevel"/>
    <w:tmpl w:val="2FDEC4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74F5A18"/>
    <w:multiLevelType w:val="multilevel"/>
    <w:tmpl w:val="98EABC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C6514FF"/>
    <w:multiLevelType w:val="multilevel"/>
    <w:tmpl w:val="98EABC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D3E07B1"/>
    <w:multiLevelType w:val="multilevel"/>
    <w:tmpl w:val="98EABC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F7049C7"/>
    <w:multiLevelType w:val="hybridMultilevel"/>
    <w:tmpl w:val="356E0F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FEE1DAA"/>
    <w:multiLevelType w:val="hybridMultilevel"/>
    <w:tmpl w:val="7B5621B4"/>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20" w15:restartNumberingAfterBreak="0">
    <w:nsid w:val="21463B6D"/>
    <w:multiLevelType w:val="hybridMultilevel"/>
    <w:tmpl w:val="2EEEACBC"/>
    <w:lvl w:ilvl="0" w:tplc="1AEAD602">
      <w:start w:val="1"/>
      <w:numFmt w:val="bullet"/>
      <w:lvlText w:val=""/>
      <w:lvlJc w:val="left"/>
      <w:pPr>
        <w:ind w:left="464" w:hanging="284"/>
      </w:pPr>
      <w:rPr>
        <w:rFonts w:ascii="Wingdings 3" w:hAnsi="Wingdings 3" w:hint="default"/>
        <w:color w:val="941100"/>
        <w:sz w:val="17"/>
        <w:szCs w:val="17"/>
      </w:rPr>
    </w:lvl>
    <w:lvl w:ilvl="1" w:tplc="08090003" w:tentative="1">
      <w:start w:val="1"/>
      <w:numFmt w:val="bullet"/>
      <w:lvlText w:val="o"/>
      <w:lvlJc w:val="left"/>
      <w:pPr>
        <w:ind w:left="1260" w:hanging="360"/>
      </w:pPr>
      <w:rPr>
        <w:rFonts w:ascii="Courier New" w:hAnsi="Courier New" w:cs="Courier New" w:hint="default"/>
      </w:rPr>
    </w:lvl>
    <w:lvl w:ilvl="2" w:tplc="08090005" w:tentative="1">
      <w:start w:val="1"/>
      <w:numFmt w:val="bullet"/>
      <w:lvlText w:val=""/>
      <w:lvlJc w:val="left"/>
      <w:pPr>
        <w:ind w:left="1980" w:hanging="360"/>
      </w:pPr>
      <w:rPr>
        <w:rFonts w:ascii="Wingdings" w:hAnsi="Wingdings" w:hint="default"/>
      </w:rPr>
    </w:lvl>
    <w:lvl w:ilvl="3" w:tplc="08090001" w:tentative="1">
      <w:start w:val="1"/>
      <w:numFmt w:val="bullet"/>
      <w:lvlText w:val=""/>
      <w:lvlJc w:val="left"/>
      <w:pPr>
        <w:ind w:left="2700" w:hanging="360"/>
      </w:pPr>
      <w:rPr>
        <w:rFonts w:ascii="Symbol" w:hAnsi="Symbol" w:hint="default"/>
      </w:rPr>
    </w:lvl>
    <w:lvl w:ilvl="4" w:tplc="08090003" w:tentative="1">
      <w:start w:val="1"/>
      <w:numFmt w:val="bullet"/>
      <w:lvlText w:val="o"/>
      <w:lvlJc w:val="left"/>
      <w:pPr>
        <w:ind w:left="3420" w:hanging="360"/>
      </w:pPr>
      <w:rPr>
        <w:rFonts w:ascii="Courier New" w:hAnsi="Courier New" w:cs="Courier New" w:hint="default"/>
      </w:rPr>
    </w:lvl>
    <w:lvl w:ilvl="5" w:tplc="08090005" w:tentative="1">
      <w:start w:val="1"/>
      <w:numFmt w:val="bullet"/>
      <w:lvlText w:val=""/>
      <w:lvlJc w:val="left"/>
      <w:pPr>
        <w:ind w:left="4140" w:hanging="360"/>
      </w:pPr>
      <w:rPr>
        <w:rFonts w:ascii="Wingdings" w:hAnsi="Wingdings" w:hint="default"/>
      </w:rPr>
    </w:lvl>
    <w:lvl w:ilvl="6" w:tplc="08090001" w:tentative="1">
      <w:start w:val="1"/>
      <w:numFmt w:val="bullet"/>
      <w:lvlText w:val=""/>
      <w:lvlJc w:val="left"/>
      <w:pPr>
        <w:ind w:left="4860" w:hanging="360"/>
      </w:pPr>
      <w:rPr>
        <w:rFonts w:ascii="Symbol" w:hAnsi="Symbol" w:hint="default"/>
      </w:rPr>
    </w:lvl>
    <w:lvl w:ilvl="7" w:tplc="08090003" w:tentative="1">
      <w:start w:val="1"/>
      <w:numFmt w:val="bullet"/>
      <w:lvlText w:val="o"/>
      <w:lvlJc w:val="left"/>
      <w:pPr>
        <w:ind w:left="5580" w:hanging="360"/>
      </w:pPr>
      <w:rPr>
        <w:rFonts w:ascii="Courier New" w:hAnsi="Courier New" w:cs="Courier New" w:hint="default"/>
      </w:rPr>
    </w:lvl>
    <w:lvl w:ilvl="8" w:tplc="08090005" w:tentative="1">
      <w:start w:val="1"/>
      <w:numFmt w:val="bullet"/>
      <w:lvlText w:val=""/>
      <w:lvlJc w:val="left"/>
      <w:pPr>
        <w:ind w:left="6300" w:hanging="360"/>
      </w:pPr>
      <w:rPr>
        <w:rFonts w:ascii="Wingdings" w:hAnsi="Wingdings" w:hint="default"/>
      </w:rPr>
    </w:lvl>
  </w:abstractNum>
  <w:abstractNum w:abstractNumId="21" w15:restartNumberingAfterBreak="0">
    <w:nsid w:val="29420AEB"/>
    <w:multiLevelType w:val="hybridMultilevel"/>
    <w:tmpl w:val="756AF2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D2805C3"/>
    <w:multiLevelType w:val="multilevel"/>
    <w:tmpl w:val="98EABC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4D64072"/>
    <w:multiLevelType w:val="hybridMultilevel"/>
    <w:tmpl w:val="A90CDA80"/>
    <w:lvl w:ilvl="0" w:tplc="6B38A334">
      <w:start w:val="1"/>
      <w:numFmt w:val="bullet"/>
      <w:lvlText w:val=""/>
      <w:lvlJc w:val="left"/>
      <w:pPr>
        <w:ind w:left="284" w:hanging="284"/>
      </w:pPr>
      <w:rPr>
        <w:rFonts w:ascii="Wingdings 3" w:hAnsi="Wingdings 3" w:hint="default"/>
        <w:color w:val="008080"/>
        <w:sz w:val="17"/>
        <w:szCs w:val="17"/>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3526292F"/>
    <w:multiLevelType w:val="multilevel"/>
    <w:tmpl w:val="468A9C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352A4DDB"/>
    <w:multiLevelType w:val="multilevel"/>
    <w:tmpl w:val="087618C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6" w15:restartNumberingAfterBreak="0">
    <w:nsid w:val="36E93FB4"/>
    <w:multiLevelType w:val="hybridMultilevel"/>
    <w:tmpl w:val="22D46326"/>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9A3658C"/>
    <w:multiLevelType w:val="multilevel"/>
    <w:tmpl w:val="98EABC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5C6049E"/>
    <w:multiLevelType w:val="multilevel"/>
    <w:tmpl w:val="AF62C0B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9" w15:restartNumberingAfterBreak="0">
    <w:nsid w:val="46F84875"/>
    <w:multiLevelType w:val="hybridMultilevel"/>
    <w:tmpl w:val="4C444046"/>
    <w:lvl w:ilvl="0" w:tplc="E916A3C6">
      <w:start w:val="1"/>
      <w:numFmt w:val="bullet"/>
      <w:lvlText w:val=""/>
      <w:lvlJc w:val="left"/>
      <w:pPr>
        <w:ind w:left="284" w:hanging="284"/>
      </w:pPr>
      <w:rPr>
        <w:rFonts w:ascii="Wingdings 3" w:hAnsi="Wingdings 3" w:hint="default"/>
        <w:color w:val="008080"/>
        <w:sz w:val="17"/>
        <w:szCs w:val="17"/>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4869382E"/>
    <w:multiLevelType w:val="hybridMultilevel"/>
    <w:tmpl w:val="919EC814"/>
    <w:lvl w:ilvl="0" w:tplc="85103120">
      <w:start w:val="1"/>
      <w:numFmt w:val="bullet"/>
      <w:lvlText w:val=""/>
      <w:lvlJc w:val="left"/>
      <w:pPr>
        <w:ind w:left="284" w:hanging="284"/>
      </w:pPr>
      <w:rPr>
        <w:rFonts w:ascii="Wingdings 3" w:hAnsi="Wingdings 3" w:hint="default"/>
        <w:color w:val="008080"/>
        <w:sz w:val="16"/>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4DC533A0"/>
    <w:multiLevelType w:val="multilevel"/>
    <w:tmpl w:val="9E1636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4FF10538"/>
    <w:multiLevelType w:val="multilevel"/>
    <w:tmpl w:val="E81294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10336A1"/>
    <w:multiLevelType w:val="multilevel"/>
    <w:tmpl w:val="0FD24EF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4" w15:restartNumberingAfterBreak="0">
    <w:nsid w:val="5D427C31"/>
    <w:multiLevelType w:val="hybridMultilevel"/>
    <w:tmpl w:val="59E053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E181A29"/>
    <w:multiLevelType w:val="multilevel"/>
    <w:tmpl w:val="ADD2F23E"/>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609A3DB8"/>
    <w:multiLevelType w:val="multilevel"/>
    <w:tmpl w:val="021669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63F165DE"/>
    <w:multiLevelType w:val="multilevel"/>
    <w:tmpl w:val="7E8EA2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A87141A"/>
    <w:multiLevelType w:val="hybridMultilevel"/>
    <w:tmpl w:val="D226839C"/>
    <w:lvl w:ilvl="0" w:tplc="70501F28">
      <w:start w:val="1"/>
      <w:numFmt w:val="bullet"/>
      <w:lvlText w:val=""/>
      <w:lvlJc w:val="left"/>
      <w:pPr>
        <w:ind w:left="284" w:hanging="284"/>
      </w:pPr>
      <w:rPr>
        <w:rFonts w:ascii="Wingdings 3" w:hAnsi="Wingdings 3" w:hint="default"/>
        <w:color w:val="941100"/>
        <w:sz w:val="17"/>
        <w:szCs w:val="17"/>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15:restartNumberingAfterBreak="0">
    <w:nsid w:val="6D69114B"/>
    <w:multiLevelType w:val="multilevel"/>
    <w:tmpl w:val="33CC71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E660066"/>
    <w:multiLevelType w:val="multilevel"/>
    <w:tmpl w:val="DF6E2A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6FEF7A4C"/>
    <w:multiLevelType w:val="multilevel"/>
    <w:tmpl w:val="98EABC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3F07EAB"/>
    <w:multiLevelType w:val="hybridMultilevel"/>
    <w:tmpl w:val="8520C0BA"/>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43" w15:restartNumberingAfterBreak="0">
    <w:nsid w:val="76B13CF7"/>
    <w:multiLevelType w:val="multilevel"/>
    <w:tmpl w:val="98EABC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5"/>
  </w:num>
  <w:num w:numId="2">
    <w:abstractNumId w:val="28"/>
  </w:num>
  <w:num w:numId="3">
    <w:abstractNumId w:val="30"/>
  </w:num>
  <w:num w:numId="4">
    <w:abstractNumId w:val="38"/>
  </w:num>
  <w:num w:numId="5">
    <w:abstractNumId w:val="20"/>
  </w:num>
  <w:num w:numId="6">
    <w:abstractNumId w:val="29"/>
  </w:num>
  <w:num w:numId="7">
    <w:abstractNumId w:val="23"/>
  </w:num>
  <w:num w:numId="8">
    <w:abstractNumId w:val="21"/>
  </w:num>
  <w:num w:numId="9">
    <w:abstractNumId w:val="13"/>
  </w:num>
  <w:num w:numId="10">
    <w:abstractNumId w:val="34"/>
  </w:num>
  <w:num w:numId="11">
    <w:abstractNumId w:val="18"/>
  </w:num>
  <w:num w:numId="12">
    <w:abstractNumId w:val="7"/>
  </w:num>
  <w:num w:numId="13">
    <w:abstractNumId w:val="40"/>
  </w:num>
  <w:num w:numId="14">
    <w:abstractNumId w:val="11"/>
  </w:num>
  <w:num w:numId="15">
    <w:abstractNumId w:val="0"/>
  </w:num>
  <w:num w:numId="16">
    <w:abstractNumId w:val="1"/>
  </w:num>
  <w:num w:numId="17">
    <w:abstractNumId w:val="2"/>
  </w:num>
  <w:num w:numId="18">
    <w:abstractNumId w:val="3"/>
  </w:num>
  <w:num w:numId="19">
    <w:abstractNumId w:val="4"/>
  </w:num>
  <w:num w:numId="20">
    <w:abstractNumId w:val="5"/>
  </w:num>
  <w:num w:numId="21">
    <w:abstractNumId w:val="10"/>
  </w:num>
  <w:num w:numId="22">
    <w:abstractNumId w:val="37"/>
  </w:num>
  <w:num w:numId="23">
    <w:abstractNumId w:val="31"/>
  </w:num>
  <w:num w:numId="24">
    <w:abstractNumId w:val="32"/>
  </w:num>
  <w:num w:numId="25">
    <w:abstractNumId w:val="39"/>
  </w:num>
  <w:num w:numId="26">
    <w:abstractNumId w:val="36"/>
  </w:num>
  <w:num w:numId="27">
    <w:abstractNumId w:val="35"/>
  </w:num>
  <w:num w:numId="28">
    <w:abstractNumId w:val="24"/>
  </w:num>
  <w:num w:numId="29">
    <w:abstractNumId w:val="42"/>
  </w:num>
  <w:num w:numId="30">
    <w:abstractNumId w:val="19"/>
  </w:num>
  <w:num w:numId="31">
    <w:abstractNumId w:val="9"/>
  </w:num>
  <w:num w:numId="32">
    <w:abstractNumId w:val="6"/>
  </w:num>
  <w:num w:numId="33">
    <w:abstractNumId w:val="26"/>
  </w:num>
  <w:num w:numId="34">
    <w:abstractNumId w:val="16"/>
  </w:num>
  <w:num w:numId="35">
    <w:abstractNumId w:val="27"/>
  </w:num>
  <w:num w:numId="36">
    <w:abstractNumId w:val="43"/>
  </w:num>
  <w:num w:numId="37">
    <w:abstractNumId w:val="15"/>
  </w:num>
  <w:num w:numId="38">
    <w:abstractNumId w:val="17"/>
  </w:num>
  <w:num w:numId="39">
    <w:abstractNumId w:val="41"/>
  </w:num>
  <w:num w:numId="40">
    <w:abstractNumId w:val="22"/>
  </w:num>
  <w:num w:numId="41">
    <w:abstractNumId w:val="12"/>
  </w:num>
  <w:num w:numId="42">
    <w:abstractNumId w:val="14"/>
  </w:num>
  <w:num w:numId="43">
    <w:abstractNumId w:val="33"/>
  </w:num>
  <w:num w:numId="4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2"/>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230FC"/>
    <w:rsid w:val="000261C0"/>
    <w:rsid w:val="0003002D"/>
    <w:rsid w:val="0003211C"/>
    <w:rsid w:val="00053E04"/>
    <w:rsid w:val="00075064"/>
    <w:rsid w:val="00084CFB"/>
    <w:rsid w:val="000A2D40"/>
    <w:rsid w:val="000B447F"/>
    <w:rsid w:val="000B6CFB"/>
    <w:rsid w:val="000D3AB8"/>
    <w:rsid w:val="000E3EF8"/>
    <w:rsid w:val="000E71CB"/>
    <w:rsid w:val="00102E72"/>
    <w:rsid w:val="001101E3"/>
    <w:rsid w:val="00146378"/>
    <w:rsid w:val="0015619A"/>
    <w:rsid w:val="00176657"/>
    <w:rsid w:val="001821BB"/>
    <w:rsid w:val="001822B3"/>
    <w:rsid w:val="0018561B"/>
    <w:rsid w:val="0019487A"/>
    <w:rsid w:val="001B140A"/>
    <w:rsid w:val="001C6BAD"/>
    <w:rsid w:val="001C722B"/>
    <w:rsid w:val="001C745A"/>
    <w:rsid w:val="001E6E21"/>
    <w:rsid w:val="00207F8D"/>
    <w:rsid w:val="00210C9C"/>
    <w:rsid w:val="00217CEB"/>
    <w:rsid w:val="002531D6"/>
    <w:rsid w:val="00284E3E"/>
    <w:rsid w:val="002906FA"/>
    <w:rsid w:val="002A3058"/>
    <w:rsid w:val="002C2507"/>
    <w:rsid w:val="002D2D14"/>
    <w:rsid w:val="002E30D9"/>
    <w:rsid w:val="002F47B2"/>
    <w:rsid w:val="0033735B"/>
    <w:rsid w:val="00365A74"/>
    <w:rsid w:val="003909F8"/>
    <w:rsid w:val="003940E3"/>
    <w:rsid w:val="003C21D8"/>
    <w:rsid w:val="003C44B0"/>
    <w:rsid w:val="0041481C"/>
    <w:rsid w:val="00451B7D"/>
    <w:rsid w:val="00495BFC"/>
    <w:rsid w:val="004B255C"/>
    <w:rsid w:val="004D6DA4"/>
    <w:rsid w:val="004F08DF"/>
    <w:rsid w:val="004F254D"/>
    <w:rsid w:val="00506E57"/>
    <w:rsid w:val="00534639"/>
    <w:rsid w:val="00537A32"/>
    <w:rsid w:val="005601ED"/>
    <w:rsid w:val="00576FDA"/>
    <w:rsid w:val="0059057D"/>
    <w:rsid w:val="005D1253"/>
    <w:rsid w:val="005D160D"/>
    <w:rsid w:val="005D3E07"/>
    <w:rsid w:val="005E6B80"/>
    <w:rsid w:val="005F617C"/>
    <w:rsid w:val="006148F1"/>
    <w:rsid w:val="00620443"/>
    <w:rsid w:val="00632E80"/>
    <w:rsid w:val="00656BC3"/>
    <w:rsid w:val="00685502"/>
    <w:rsid w:val="00695D07"/>
    <w:rsid w:val="006A02B8"/>
    <w:rsid w:val="006B107F"/>
    <w:rsid w:val="006C5176"/>
    <w:rsid w:val="006F0533"/>
    <w:rsid w:val="0070084E"/>
    <w:rsid w:val="00703528"/>
    <w:rsid w:val="00705672"/>
    <w:rsid w:val="00712374"/>
    <w:rsid w:val="007230FC"/>
    <w:rsid w:val="00751AAA"/>
    <w:rsid w:val="00753263"/>
    <w:rsid w:val="00762545"/>
    <w:rsid w:val="00771BB7"/>
    <w:rsid w:val="007B2622"/>
    <w:rsid w:val="00801817"/>
    <w:rsid w:val="00801F4F"/>
    <w:rsid w:val="00837C37"/>
    <w:rsid w:val="00843C7A"/>
    <w:rsid w:val="008765F0"/>
    <w:rsid w:val="0087793A"/>
    <w:rsid w:val="008A063B"/>
    <w:rsid w:val="008A23FA"/>
    <w:rsid w:val="008B3FF7"/>
    <w:rsid w:val="008D1CE2"/>
    <w:rsid w:val="008D2FC0"/>
    <w:rsid w:val="00912134"/>
    <w:rsid w:val="00932849"/>
    <w:rsid w:val="00955FCD"/>
    <w:rsid w:val="009565E8"/>
    <w:rsid w:val="0099234C"/>
    <w:rsid w:val="009A0262"/>
    <w:rsid w:val="009B1A52"/>
    <w:rsid w:val="009E4F20"/>
    <w:rsid w:val="009E4F4B"/>
    <w:rsid w:val="009F4F00"/>
    <w:rsid w:val="009F5C19"/>
    <w:rsid w:val="00A043F2"/>
    <w:rsid w:val="00A07417"/>
    <w:rsid w:val="00A15386"/>
    <w:rsid w:val="00A36000"/>
    <w:rsid w:val="00A37B63"/>
    <w:rsid w:val="00A440DB"/>
    <w:rsid w:val="00A50E8B"/>
    <w:rsid w:val="00A54601"/>
    <w:rsid w:val="00A86AD7"/>
    <w:rsid w:val="00AB232D"/>
    <w:rsid w:val="00AC52DB"/>
    <w:rsid w:val="00AD79C3"/>
    <w:rsid w:val="00AE232D"/>
    <w:rsid w:val="00AE6DEF"/>
    <w:rsid w:val="00AF68D1"/>
    <w:rsid w:val="00B14226"/>
    <w:rsid w:val="00B24244"/>
    <w:rsid w:val="00B31C83"/>
    <w:rsid w:val="00B45F46"/>
    <w:rsid w:val="00B57BC9"/>
    <w:rsid w:val="00B61920"/>
    <w:rsid w:val="00B82C3D"/>
    <w:rsid w:val="00B95FCE"/>
    <w:rsid w:val="00BA6D46"/>
    <w:rsid w:val="00BB53E0"/>
    <w:rsid w:val="00BC4164"/>
    <w:rsid w:val="00BD4F39"/>
    <w:rsid w:val="00BE1265"/>
    <w:rsid w:val="00BF5CA4"/>
    <w:rsid w:val="00C36DEE"/>
    <w:rsid w:val="00C72251"/>
    <w:rsid w:val="00C9424F"/>
    <w:rsid w:val="00C97839"/>
    <w:rsid w:val="00CA5E1B"/>
    <w:rsid w:val="00CB3908"/>
    <w:rsid w:val="00CC6B95"/>
    <w:rsid w:val="00CE3369"/>
    <w:rsid w:val="00CF20A6"/>
    <w:rsid w:val="00D01440"/>
    <w:rsid w:val="00D12928"/>
    <w:rsid w:val="00D13AD3"/>
    <w:rsid w:val="00D304A4"/>
    <w:rsid w:val="00D3492A"/>
    <w:rsid w:val="00D634B7"/>
    <w:rsid w:val="00D63E29"/>
    <w:rsid w:val="00D672DB"/>
    <w:rsid w:val="00DA50C7"/>
    <w:rsid w:val="00DA626B"/>
    <w:rsid w:val="00DC4315"/>
    <w:rsid w:val="00DC6F73"/>
    <w:rsid w:val="00DD1497"/>
    <w:rsid w:val="00DE64C3"/>
    <w:rsid w:val="00DF114C"/>
    <w:rsid w:val="00E27228"/>
    <w:rsid w:val="00E53385"/>
    <w:rsid w:val="00E9064D"/>
    <w:rsid w:val="00E97504"/>
    <w:rsid w:val="00EC7349"/>
    <w:rsid w:val="00ED6AB9"/>
    <w:rsid w:val="00F15425"/>
    <w:rsid w:val="00F174ED"/>
    <w:rsid w:val="00F45A8C"/>
    <w:rsid w:val="00F66715"/>
    <w:rsid w:val="00F82B41"/>
    <w:rsid w:val="00F953A2"/>
    <w:rsid w:val="00FA11E6"/>
    <w:rsid w:val="00FA46EF"/>
    <w:rsid w:val="00FC3299"/>
    <w:rsid w:val="00FD7334"/>
    <w:rsid w:val="00FE6FE6"/>
    <w:rsid w:val="00FF05A4"/>
    <w:rsid w:val="00FF196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DD41A41"/>
  <w14:defaultImageDpi w14:val="32767"/>
  <w15:chartTrackingRefBased/>
  <w15:docId w15:val="{7ED3A08B-B515-304D-85FB-55B3489E46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634B7"/>
    <w:rPr>
      <w:rFonts w:ascii="Times New Roman" w:eastAsia="Times New Roman" w:hAnsi="Times New Roman" w:cs="Times New Roman"/>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rsid w:val="007230FC"/>
    <w:pPr>
      <w:pBdr>
        <w:top w:val="nil"/>
        <w:left w:val="nil"/>
        <w:bottom w:val="nil"/>
        <w:right w:val="nil"/>
        <w:between w:val="nil"/>
        <w:bar w:val="nil"/>
      </w:pBdr>
    </w:pPr>
    <w:rPr>
      <w:rFonts w:ascii="Helvetica" w:eastAsia="Arial Unicode MS" w:hAnsi="Helvetica" w:cs="Arial Unicode MS"/>
      <w:color w:val="000000"/>
      <w:sz w:val="22"/>
      <w:szCs w:val="22"/>
      <w:bdr w:val="nil"/>
      <w:lang w:val="en-US"/>
    </w:rPr>
  </w:style>
  <w:style w:type="paragraph" w:styleId="NormalWeb">
    <w:name w:val="Normal (Web)"/>
    <w:basedOn w:val="Normal"/>
    <w:uiPriority w:val="99"/>
    <w:unhideWhenUsed/>
    <w:rsid w:val="00912134"/>
    <w:pPr>
      <w:spacing w:before="100" w:beforeAutospacing="1" w:after="100" w:afterAutospacing="1"/>
    </w:pPr>
  </w:style>
  <w:style w:type="character" w:styleId="Hyperlink">
    <w:name w:val="Hyperlink"/>
    <w:basedOn w:val="DefaultParagraphFont"/>
    <w:uiPriority w:val="99"/>
    <w:semiHidden/>
    <w:unhideWhenUsed/>
    <w:rsid w:val="00912134"/>
    <w:rPr>
      <w:color w:val="0000FF"/>
      <w:u w:val="single"/>
    </w:rPr>
  </w:style>
  <w:style w:type="paragraph" w:styleId="ListParagraph">
    <w:name w:val="List Paragraph"/>
    <w:basedOn w:val="Normal"/>
    <w:uiPriority w:val="34"/>
    <w:qFormat/>
    <w:rsid w:val="00CF20A6"/>
    <w:pPr>
      <w:spacing w:after="200" w:line="276" w:lineRule="auto"/>
      <w:ind w:left="720"/>
      <w:contextualSpacing/>
    </w:pPr>
    <w:rPr>
      <w:sz w:val="22"/>
      <w:szCs w:val="22"/>
    </w:rPr>
  </w:style>
  <w:style w:type="table" w:styleId="TableGrid">
    <w:name w:val="Table Grid"/>
    <w:basedOn w:val="TableNormal"/>
    <w:uiPriority w:val="39"/>
    <w:rsid w:val="007056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nhideWhenUsed/>
    <w:rsid w:val="001822B3"/>
    <w:pPr>
      <w:tabs>
        <w:tab w:val="center" w:pos="4680"/>
        <w:tab w:val="right" w:pos="9360"/>
      </w:tabs>
    </w:pPr>
  </w:style>
  <w:style w:type="character" w:customStyle="1" w:styleId="HeaderChar">
    <w:name w:val="Header Char"/>
    <w:basedOn w:val="DefaultParagraphFont"/>
    <w:link w:val="Header"/>
    <w:rsid w:val="001822B3"/>
  </w:style>
  <w:style w:type="paragraph" w:styleId="Footer">
    <w:name w:val="footer"/>
    <w:basedOn w:val="Normal"/>
    <w:link w:val="FooterChar"/>
    <w:uiPriority w:val="99"/>
    <w:unhideWhenUsed/>
    <w:rsid w:val="001822B3"/>
    <w:pPr>
      <w:tabs>
        <w:tab w:val="center" w:pos="4680"/>
        <w:tab w:val="right" w:pos="9360"/>
      </w:tabs>
    </w:pPr>
  </w:style>
  <w:style w:type="character" w:customStyle="1" w:styleId="FooterChar">
    <w:name w:val="Footer Char"/>
    <w:basedOn w:val="DefaultParagraphFont"/>
    <w:link w:val="Footer"/>
    <w:uiPriority w:val="99"/>
    <w:rsid w:val="001822B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607142">
      <w:bodyDiv w:val="1"/>
      <w:marLeft w:val="0"/>
      <w:marRight w:val="0"/>
      <w:marTop w:val="0"/>
      <w:marBottom w:val="0"/>
      <w:divBdr>
        <w:top w:val="none" w:sz="0" w:space="0" w:color="auto"/>
        <w:left w:val="none" w:sz="0" w:space="0" w:color="auto"/>
        <w:bottom w:val="none" w:sz="0" w:space="0" w:color="auto"/>
        <w:right w:val="none" w:sz="0" w:space="0" w:color="auto"/>
      </w:divBdr>
      <w:divsChild>
        <w:div w:id="198906641">
          <w:marLeft w:val="0"/>
          <w:marRight w:val="0"/>
          <w:marTop w:val="0"/>
          <w:marBottom w:val="0"/>
          <w:divBdr>
            <w:top w:val="none" w:sz="0" w:space="0" w:color="auto"/>
            <w:left w:val="none" w:sz="0" w:space="0" w:color="auto"/>
            <w:bottom w:val="none" w:sz="0" w:space="0" w:color="auto"/>
            <w:right w:val="none" w:sz="0" w:space="0" w:color="auto"/>
          </w:divBdr>
          <w:divsChild>
            <w:div w:id="1627852224">
              <w:marLeft w:val="0"/>
              <w:marRight w:val="0"/>
              <w:marTop w:val="0"/>
              <w:marBottom w:val="0"/>
              <w:divBdr>
                <w:top w:val="none" w:sz="0" w:space="0" w:color="auto"/>
                <w:left w:val="none" w:sz="0" w:space="0" w:color="auto"/>
                <w:bottom w:val="none" w:sz="0" w:space="0" w:color="auto"/>
                <w:right w:val="none" w:sz="0" w:space="0" w:color="auto"/>
              </w:divBdr>
              <w:divsChild>
                <w:div w:id="580216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2395">
      <w:bodyDiv w:val="1"/>
      <w:marLeft w:val="0"/>
      <w:marRight w:val="0"/>
      <w:marTop w:val="0"/>
      <w:marBottom w:val="0"/>
      <w:divBdr>
        <w:top w:val="none" w:sz="0" w:space="0" w:color="auto"/>
        <w:left w:val="none" w:sz="0" w:space="0" w:color="auto"/>
        <w:bottom w:val="none" w:sz="0" w:space="0" w:color="auto"/>
        <w:right w:val="none" w:sz="0" w:space="0" w:color="auto"/>
      </w:divBdr>
    </w:div>
    <w:div w:id="13313431">
      <w:bodyDiv w:val="1"/>
      <w:marLeft w:val="0"/>
      <w:marRight w:val="0"/>
      <w:marTop w:val="0"/>
      <w:marBottom w:val="0"/>
      <w:divBdr>
        <w:top w:val="none" w:sz="0" w:space="0" w:color="auto"/>
        <w:left w:val="none" w:sz="0" w:space="0" w:color="auto"/>
        <w:bottom w:val="none" w:sz="0" w:space="0" w:color="auto"/>
        <w:right w:val="none" w:sz="0" w:space="0" w:color="auto"/>
      </w:divBdr>
    </w:div>
    <w:div w:id="16546565">
      <w:bodyDiv w:val="1"/>
      <w:marLeft w:val="0"/>
      <w:marRight w:val="0"/>
      <w:marTop w:val="0"/>
      <w:marBottom w:val="0"/>
      <w:divBdr>
        <w:top w:val="none" w:sz="0" w:space="0" w:color="auto"/>
        <w:left w:val="none" w:sz="0" w:space="0" w:color="auto"/>
        <w:bottom w:val="none" w:sz="0" w:space="0" w:color="auto"/>
        <w:right w:val="none" w:sz="0" w:space="0" w:color="auto"/>
      </w:divBdr>
      <w:divsChild>
        <w:div w:id="446971034">
          <w:marLeft w:val="0"/>
          <w:marRight w:val="0"/>
          <w:marTop w:val="0"/>
          <w:marBottom w:val="0"/>
          <w:divBdr>
            <w:top w:val="none" w:sz="0" w:space="0" w:color="auto"/>
            <w:left w:val="none" w:sz="0" w:space="0" w:color="auto"/>
            <w:bottom w:val="none" w:sz="0" w:space="0" w:color="auto"/>
            <w:right w:val="none" w:sz="0" w:space="0" w:color="auto"/>
          </w:divBdr>
          <w:divsChild>
            <w:div w:id="1240557542">
              <w:marLeft w:val="0"/>
              <w:marRight w:val="0"/>
              <w:marTop w:val="0"/>
              <w:marBottom w:val="0"/>
              <w:divBdr>
                <w:top w:val="none" w:sz="0" w:space="0" w:color="auto"/>
                <w:left w:val="none" w:sz="0" w:space="0" w:color="auto"/>
                <w:bottom w:val="none" w:sz="0" w:space="0" w:color="auto"/>
                <w:right w:val="none" w:sz="0" w:space="0" w:color="auto"/>
              </w:divBdr>
              <w:divsChild>
                <w:div w:id="68232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725438">
      <w:bodyDiv w:val="1"/>
      <w:marLeft w:val="0"/>
      <w:marRight w:val="0"/>
      <w:marTop w:val="0"/>
      <w:marBottom w:val="0"/>
      <w:divBdr>
        <w:top w:val="none" w:sz="0" w:space="0" w:color="auto"/>
        <w:left w:val="none" w:sz="0" w:space="0" w:color="auto"/>
        <w:bottom w:val="none" w:sz="0" w:space="0" w:color="auto"/>
        <w:right w:val="none" w:sz="0" w:space="0" w:color="auto"/>
      </w:divBdr>
    </w:div>
    <w:div w:id="185026021">
      <w:bodyDiv w:val="1"/>
      <w:marLeft w:val="0"/>
      <w:marRight w:val="0"/>
      <w:marTop w:val="0"/>
      <w:marBottom w:val="0"/>
      <w:divBdr>
        <w:top w:val="none" w:sz="0" w:space="0" w:color="auto"/>
        <w:left w:val="none" w:sz="0" w:space="0" w:color="auto"/>
        <w:bottom w:val="none" w:sz="0" w:space="0" w:color="auto"/>
        <w:right w:val="none" w:sz="0" w:space="0" w:color="auto"/>
      </w:divBdr>
      <w:divsChild>
        <w:div w:id="663775393">
          <w:marLeft w:val="0"/>
          <w:marRight w:val="0"/>
          <w:marTop w:val="0"/>
          <w:marBottom w:val="0"/>
          <w:divBdr>
            <w:top w:val="none" w:sz="0" w:space="0" w:color="auto"/>
            <w:left w:val="none" w:sz="0" w:space="0" w:color="auto"/>
            <w:bottom w:val="none" w:sz="0" w:space="0" w:color="auto"/>
            <w:right w:val="none" w:sz="0" w:space="0" w:color="auto"/>
          </w:divBdr>
          <w:divsChild>
            <w:div w:id="1103113227">
              <w:marLeft w:val="0"/>
              <w:marRight w:val="0"/>
              <w:marTop w:val="0"/>
              <w:marBottom w:val="0"/>
              <w:divBdr>
                <w:top w:val="none" w:sz="0" w:space="0" w:color="auto"/>
                <w:left w:val="none" w:sz="0" w:space="0" w:color="auto"/>
                <w:bottom w:val="none" w:sz="0" w:space="0" w:color="auto"/>
                <w:right w:val="none" w:sz="0" w:space="0" w:color="auto"/>
              </w:divBdr>
              <w:divsChild>
                <w:div w:id="1823692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073042">
      <w:bodyDiv w:val="1"/>
      <w:marLeft w:val="0"/>
      <w:marRight w:val="0"/>
      <w:marTop w:val="0"/>
      <w:marBottom w:val="0"/>
      <w:divBdr>
        <w:top w:val="none" w:sz="0" w:space="0" w:color="auto"/>
        <w:left w:val="none" w:sz="0" w:space="0" w:color="auto"/>
        <w:bottom w:val="none" w:sz="0" w:space="0" w:color="auto"/>
        <w:right w:val="none" w:sz="0" w:space="0" w:color="auto"/>
      </w:divBdr>
      <w:divsChild>
        <w:div w:id="67507098">
          <w:marLeft w:val="0"/>
          <w:marRight w:val="0"/>
          <w:marTop w:val="0"/>
          <w:marBottom w:val="0"/>
          <w:divBdr>
            <w:top w:val="none" w:sz="0" w:space="0" w:color="auto"/>
            <w:left w:val="none" w:sz="0" w:space="0" w:color="auto"/>
            <w:bottom w:val="none" w:sz="0" w:space="0" w:color="auto"/>
            <w:right w:val="none" w:sz="0" w:space="0" w:color="auto"/>
          </w:divBdr>
          <w:divsChild>
            <w:div w:id="1867787407">
              <w:marLeft w:val="0"/>
              <w:marRight w:val="0"/>
              <w:marTop w:val="0"/>
              <w:marBottom w:val="0"/>
              <w:divBdr>
                <w:top w:val="none" w:sz="0" w:space="0" w:color="auto"/>
                <w:left w:val="none" w:sz="0" w:space="0" w:color="auto"/>
                <w:bottom w:val="none" w:sz="0" w:space="0" w:color="auto"/>
                <w:right w:val="none" w:sz="0" w:space="0" w:color="auto"/>
              </w:divBdr>
              <w:divsChild>
                <w:div w:id="65230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5827605">
          <w:marLeft w:val="0"/>
          <w:marRight w:val="0"/>
          <w:marTop w:val="0"/>
          <w:marBottom w:val="0"/>
          <w:divBdr>
            <w:top w:val="none" w:sz="0" w:space="0" w:color="auto"/>
            <w:left w:val="none" w:sz="0" w:space="0" w:color="auto"/>
            <w:bottom w:val="none" w:sz="0" w:space="0" w:color="auto"/>
            <w:right w:val="none" w:sz="0" w:space="0" w:color="auto"/>
          </w:divBdr>
          <w:divsChild>
            <w:div w:id="996149807">
              <w:marLeft w:val="0"/>
              <w:marRight w:val="0"/>
              <w:marTop w:val="0"/>
              <w:marBottom w:val="0"/>
              <w:divBdr>
                <w:top w:val="none" w:sz="0" w:space="0" w:color="auto"/>
                <w:left w:val="none" w:sz="0" w:space="0" w:color="auto"/>
                <w:bottom w:val="none" w:sz="0" w:space="0" w:color="auto"/>
                <w:right w:val="none" w:sz="0" w:space="0" w:color="auto"/>
              </w:divBdr>
              <w:divsChild>
                <w:div w:id="1404910167">
                  <w:marLeft w:val="0"/>
                  <w:marRight w:val="0"/>
                  <w:marTop w:val="0"/>
                  <w:marBottom w:val="0"/>
                  <w:divBdr>
                    <w:top w:val="none" w:sz="0" w:space="0" w:color="auto"/>
                    <w:left w:val="none" w:sz="0" w:space="0" w:color="auto"/>
                    <w:bottom w:val="none" w:sz="0" w:space="0" w:color="auto"/>
                    <w:right w:val="none" w:sz="0" w:space="0" w:color="auto"/>
                  </w:divBdr>
                </w:div>
              </w:divsChild>
            </w:div>
            <w:div w:id="1486509981">
              <w:marLeft w:val="0"/>
              <w:marRight w:val="0"/>
              <w:marTop w:val="0"/>
              <w:marBottom w:val="0"/>
              <w:divBdr>
                <w:top w:val="none" w:sz="0" w:space="0" w:color="auto"/>
                <w:left w:val="none" w:sz="0" w:space="0" w:color="auto"/>
                <w:bottom w:val="none" w:sz="0" w:space="0" w:color="auto"/>
                <w:right w:val="none" w:sz="0" w:space="0" w:color="auto"/>
              </w:divBdr>
              <w:divsChild>
                <w:div w:id="1853565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4216153">
      <w:bodyDiv w:val="1"/>
      <w:marLeft w:val="0"/>
      <w:marRight w:val="0"/>
      <w:marTop w:val="0"/>
      <w:marBottom w:val="0"/>
      <w:divBdr>
        <w:top w:val="none" w:sz="0" w:space="0" w:color="auto"/>
        <w:left w:val="none" w:sz="0" w:space="0" w:color="auto"/>
        <w:bottom w:val="none" w:sz="0" w:space="0" w:color="auto"/>
        <w:right w:val="none" w:sz="0" w:space="0" w:color="auto"/>
      </w:divBdr>
    </w:div>
    <w:div w:id="382993738">
      <w:bodyDiv w:val="1"/>
      <w:marLeft w:val="0"/>
      <w:marRight w:val="0"/>
      <w:marTop w:val="0"/>
      <w:marBottom w:val="0"/>
      <w:divBdr>
        <w:top w:val="none" w:sz="0" w:space="0" w:color="auto"/>
        <w:left w:val="none" w:sz="0" w:space="0" w:color="auto"/>
        <w:bottom w:val="none" w:sz="0" w:space="0" w:color="auto"/>
        <w:right w:val="none" w:sz="0" w:space="0" w:color="auto"/>
      </w:divBdr>
      <w:divsChild>
        <w:div w:id="369888277">
          <w:marLeft w:val="0"/>
          <w:marRight w:val="0"/>
          <w:marTop w:val="0"/>
          <w:marBottom w:val="0"/>
          <w:divBdr>
            <w:top w:val="none" w:sz="0" w:space="0" w:color="auto"/>
            <w:left w:val="none" w:sz="0" w:space="0" w:color="auto"/>
            <w:bottom w:val="none" w:sz="0" w:space="0" w:color="auto"/>
            <w:right w:val="none" w:sz="0" w:space="0" w:color="auto"/>
          </w:divBdr>
          <w:divsChild>
            <w:div w:id="1481655398">
              <w:marLeft w:val="0"/>
              <w:marRight w:val="0"/>
              <w:marTop w:val="0"/>
              <w:marBottom w:val="0"/>
              <w:divBdr>
                <w:top w:val="none" w:sz="0" w:space="0" w:color="auto"/>
                <w:left w:val="none" w:sz="0" w:space="0" w:color="auto"/>
                <w:bottom w:val="none" w:sz="0" w:space="0" w:color="auto"/>
                <w:right w:val="none" w:sz="0" w:space="0" w:color="auto"/>
              </w:divBdr>
              <w:divsChild>
                <w:div w:id="238176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936719">
          <w:marLeft w:val="0"/>
          <w:marRight w:val="0"/>
          <w:marTop w:val="0"/>
          <w:marBottom w:val="0"/>
          <w:divBdr>
            <w:top w:val="none" w:sz="0" w:space="0" w:color="auto"/>
            <w:left w:val="none" w:sz="0" w:space="0" w:color="auto"/>
            <w:bottom w:val="none" w:sz="0" w:space="0" w:color="auto"/>
            <w:right w:val="none" w:sz="0" w:space="0" w:color="auto"/>
          </w:divBdr>
          <w:divsChild>
            <w:div w:id="826673885">
              <w:marLeft w:val="0"/>
              <w:marRight w:val="0"/>
              <w:marTop w:val="0"/>
              <w:marBottom w:val="0"/>
              <w:divBdr>
                <w:top w:val="none" w:sz="0" w:space="0" w:color="auto"/>
                <w:left w:val="none" w:sz="0" w:space="0" w:color="auto"/>
                <w:bottom w:val="none" w:sz="0" w:space="0" w:color="auto"/>
                <w:right w:val="none" w:sz="0" w:space="0" w:color="auto"/>
              </w:divBdr>
              <w:divsChild>
                <w:div w:id="49771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4931385">
      <w:bodyDiv w:val="1"/>
      <w:marLeft w:val="0"/>
      <w:marRight w:val="0"/>
      <w:marTop w:val="0"/>
      <w:marBottom w:val="0"/>
      <w:divBdr>
        <w:top w:val="none" w:sz="0" w:space="0" w:color="auto"/>
        <w:left w:val="none" w:sz="0" w:space="0" w:color="auto"/>
        <w:bottom w:val="none" w:sz="0" w:space="0" w:color="auto"/>
        <w:right w:val="none" w:sz="0" w:space="0" w:color="auto"/>
      </w:divBdr>
    </w:div>
    <w:div w:id="497967566">
      <w:bodyDiv w:val="1"/>
      <w:marLeft w:val="0"/>
      <w:marRight w:val="0"/>
      <w:marTop w:val="0"/>
      <w:marBottom w:val="0"/>
      <w:divBdr>
        <w:top w:val="none" w:sz="0" w:space="0" w:color="auto"/>
        <w:left w:val="none" w:sz="0" w:space="0" w:color="auto"/>
        <w:bottom w:val="none" w:sz="0" w:space="0" w:color="auto"/>
        <w:right w:val="none" w:sz="0" w:space="0" w:color="auto"/>
      </w:divBdr>
      <w:divsChild>
        <w:div w:id="1501388634">
          <w:marLeft w:val="0"/>
          <w:marRight w:val="0"/>
          <w:marTop w:val="0"/>
          <w:marBottom w:val="0"/>
          <w:divBdr>
            <w:top w:val="none" w:sz="0" w:space="0" w:color="auto"/>
            <w:left w:val="none" w:sz="0" w:space="0" w:color="auto"/>
            <w:bottom w:val="none" w:sz="0" w:space="0" w:color="auto"/>
            <w:right w:val="none" w:sz="0" w:space="0" w:color="auto"/>
          </w:divBdr>
          <w:divsChild>
            <w:div w:id="1424493191">
              <w:marLeft w:val="0"/>
              <w:marRight w:val="0"/>
              <w:marTop w:val="0"/>
              <w:marBottom w:val="0"/>
              <w:divBdr>
                <w:top w:val="none" w:sz="0" w:space="0" w:color="auto"/>
                <w:left w:val="none" w:sz="0" w:space="0" w:color="auto"/>
                <w:bottom w:val="none" w:sz="0" w:space="0" w:color="auto"/>
                <w:right w:val="none" w:sz="0" w:space="0" w:color="auto"/>
              </w:divBdr>
              <w:divsChild>
                <w:div w:id="1519467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8346560">
      <w:bodyDiv w:val="1"/>
      <w:marLeft w:val="0"/>
      <w:marRight w:val="0"/>
      <w:marTop w:val="0"/>
      <w:marBottom w:val="0"/>
      <w:divBdr>
        <w:top w:val="none" w:sz="0" w:space="0" w:color="auto"/>
        <w:left w:val="none" w:sz="0" w:space="0" w:color="auto"/>
        <w:bottom w:val="none" w:sz="0" w:space="0" w:color="auto"/>
        <w:right w:val="none" w:sz="0" w:space="0" w:color="auto"/>
      </w:divBdr>
    </w:div>
    <w:div w:id="587349892">
      <w:bodyDiv w:val="1"/>
      <w:marLeft w:val="0"/>
      <w:marRight w:val="0"/>
      <w:marTop w:val="0"/>
      <w:marBottom w:val="0"/>
      <w:divBdr>
        <w:top w:val="none" w:sz="0" w:space="0" w:color="auto"/>
        <w:left w:val="none" w:sz="0" w:space="0" w:color="auto"/>
        <w:bottom w:val="none" w:sz="0" w:space="0" w:color="auto"/>
        <w:right w:val="none" w:sz="0" w:space="0" w:color="auto"/>
      </w:divBdr>
    </w:div>
    <w:div w:id="601494494">
      <w:bodyDiv w:val="1"/>
      <w:marLeft w:val="0"/>
      <w:marRight w:val="0"/>
      <w:marTop w:val="0"/>
      <w:marBottom w:val="0"/>
      <w:divBdr>
        <w:top w:val="none" w:sz="0" w:space="0" w:color="auto"/>
        <w:left w:val="none" w:sz="0" w:space="0" w:color="auto"/>
        <w:bottom w:val="none" w:sz="0" w:space="0" w:color="auto"/>
        <w:right w:val="none" w:sz="0" w:space="0" w:color="auto"/>
      </w:divBdr>
    </w:div>
    <w:div w:id="726222742">
      <w:bodyDiv w:val="1"/>
      <w:marLeft w:val="0"/>
      <w:marRight w:val="0"/>
      <w:marTop w:val="0"/>
      <w:marBottom w:val="0"/>
      <w:divBdr>
        <w:top w:val="none" w:sz="0" w:space="0" w:color="auto"/>
        <w:left w:val="none" w:sz="0" w:space="0" w:color="auto"/>
        <w:bottom w:val="none" w:sz="0" w:space="0" w:color="auto"/>
        <w:right w:val="none" w:sz="0" w:space="0" w:color="auto"/>
      </w:divBdr>
      <w:divsChild>
        <w:div w:id="1190873578">
          <w:marLeft w:val="0"/>
          <w:marRight w:val="0"/>
          <w:marTop w:val="0"/>
          <w:marBottom w:val="0"/>
          <w:divBdr>
            <w:top w:val="none" w:sz="0" w:space="0" w:color="auto"/>
            <w:left w:val="none" w:sz="0" w:space="0" w:color="auto"/>
            <w:bottom w:val="none" w:sz="0" w:space="0" w:color="auto"/>
            <w:right w:val="none" w:sz="0" w:space="0" w:color="auto"/>
          </w:divBdr>
          <w:divsChild>
            <w:div w:id="456802030">
              <w:marLeft w:val="0"/>
              <w:marRight w:val="0"/>
              <w:marTop w:val="0"/>
              <w:marBottom w:val="0"/>
              <w:divBdr>
                <w:top w:val="none" w:sz="0" w:space="0" w:color="auto"/>
                <w:left w:val="none" w:sz="0" w:space="0" w:color="auto"/>
                <w:bottom w:val="none" w:sz="0" w:space="0" w:color="auto"/>
                <w:right w:val="none" w:sz="0" w:space="0" w:color="auto"/>
              </w:divBdr>
              <w:divsChild>
                <w:div w:id="20591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6460366">
      <w:bodyDiv w:val="1"/>
      <w:marLeft w:val="0"/>
      <w:marRight w:val="0"/>
      <w:marTop w:val="0"/>
      <w:marBottom w:val="0"/>
      <w:divBdr>
        <w:top w:val="none" w:sz="0" w:space="0" w:color="auto"/>
        <w:left w:val="none" w:sz="0" w:space="0" w:color="auto"/>
        <w:bottom w:val="none" w:sz="0" w:space="0" w:color="auto"/>
        <w:right w:val="none" w:sz="0" w:space="0" w:color="auto"/>
      </w:divBdr>
    </w:div>
    <w:div w:id="821507220">
      <w:bodyDiv w:val="1"/>
      <w:marLeft w:val="0"/>
      <w:marRight w:val="0"/>
      <w:marTop w:val="0"/>
      <w:marBottom w:val="0"/>
      <w:divBdr>
        <w:top w:val="none" w:sz="0" w:space="0" w:color="auto"/>
        <w:left w:val="none" w:sz="0" w:space="0" w:color="auto"/>
        <w:bottom w:val="none" w:sz="0" w:space="0" w:color="auto"/>
        <w:right w:val="none" w:sz="0" w:space="0" w:color="auto"/>
      </w:divBdr>
      <w:divsChild>
        <w:div w:id="2080248077">
          <w:marLeft w:val="0"/>
          <w:marRight w:val="0"/>
          <w:marTop w:val="0"/>
          <w:marBottom w:val="0"/>
          <w:divBdr>
            <w:top w:val="none" w:sz="0" w:space="0" w:color="auto"/>
            <w:left w:val="none" w:sz="0" w:space="0" w:color="auto"/>
            <w:bottom w:val="none" w:sz="0" w:space="0" w:color="auto"/>
            <w:right w:val="none" w:sz="0" w:space="0" w:color="auto"/>
          </w:divBdr>
          <w:divsChild>
            <w:div w:id="1039285489">
              <w:marLeft w:val="0"/>
              <w:marRight w:val="0"/>
              <w:marTop w:val="0"/>
              <w:marBottom w:val="0"/>
              <w:divBdr>
                <w:top w:val="none" w:sz="0" w:space="0" w:color="auto"/>
                <w:left w:val="none" w:sz="0" w:space="0" w:color="auto"/>
                <w:bottom w:val="none" w:sz="0" w:space="0" w:color="auto"/>
                <w:right w:val="none" w:sz="0" w:space="0" w:color="auto"/>
              </w:divBdr>
              <w:divsChild>
                <w:div w:id="904682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0945552">
      <w:bodyDiv w:val="1"/>
      <w:marLeft w:val="0"/>
      <w:marRight w:val="0"/>
      <w:marTop w:val="0"/>
      <w:marBottom w:val="0"/>
      <w:divBdr>
        <w:top w:val="none" w:sz="0" w:space="0" w:color="auto"/>
        <w:left w:val="none" w:sz="0" w:space="0" w:color="auto"/>
        <w:bottom w:val="none" w:sz="0" w:space="0" w:color="auto"/>
        <w:right w:val="none" w:sz="0" w:space="0" w:color="auto"/>
      </w:divBdr>
    </w:div>
    <w:div w:id="897400687">
      <w:bodyDiv w:val="1"/>
      <w:marLeft w:val="0"/>
      <w:marRight w:val="0"/>
      <w:marTop w:val="0"/>
      <w:marBottom w:val="0"/>
      <w:divBdr>
        <w:top w:val="none" w:sz="0" w:space="0" w:color="auto"/>
        <w:left w:val="none" w:sz="0" w:space="0" w:color="auto"/>
        <w:bottom w:val="none" w:sz="0" w:space="0" w:color="auto"/>
        <w:right w:val="none" w:sz="0" w:space="0" w:color="auto"/>
      </w:divBdr>
    </w:div>
    <w:div w:id="913465049">
      <w:bodyDiv w:val="1"/>
      <w:marLeft w:val="0"/>
      <w:marRight w:val="0"/>
      <w:marTop w:val="0"/>
      <w:marBottom w:val="0"/>
      <w:divBdr>
        <w:top w:val="none" w:sz="0" w:space="0" w:color="auto"/>
        <w:left w:val="none" w:sz="0" w:space="0" w:color="auto"/>
        <w:bottom w:val="none" w:sz="0" w:space="0" w:color="auto"/>
        <w:right w:val="none" w:sz="0" w:space="0" w:color="auto"/>
      </w:divBdr>
      <w:divsChild>
        <w:div w:id="1735003612">
          <w:marLeft w:val="0"/>
          <w:marRight w:val="0"/>
          <w:marTop w:val="0"/>
          <w:marBottom w:val="0"/>
          <w:divBdr>
            <w:top w:val="none" w:sz="0" w:space="0" w:color="auto"/>
            <w:left w:val="none" w:sz="0" w:space="0" w:color="auto"/>
            <w:bottom w:val="none" w:sz="0" w:space="0" w:color="auto"/>
            <w:right w:val="none" w:sz="0" w:space="0" w:color="auto"/>
          </w:divBdr>
          <w:divsChild>
            <w:div w:id="1052458795">
              <w:marLeft w:val="0"/>
              <w:marRight w:val="0"/>
              <w:marTop w:val="0"/>
              <w:marBottom w:val="0"/>
              <w:divBdr>
                <w:top w:val="none" w:sz="0" w:space="0" w:color="auto"/>
                <w:left w:val="none" w:sz="0" w:space="0" w:color="auto"/>
                <w:bottom w:val="none" w:sz="0" w:space="0" w:color="auto"/>
                <w:right w:val="none" w:sz="0" w:space="0" w:color="auto"/>
              </w:divBdr>
              <w:divsChild>
                <w:div w:id="1280650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5967519">
      <w:bodyDiv w:val="1"/>
      <w:marLeft w:val="0"/>
      <w:marRight w:val="0"/>
      <w:marTop w:val="0"/>
      <w:marBottom w:val="0"/>
      <w:divBdr>
        <w:top w:val="none" w:sz="0" w:space="0" w:color="auto"/>
        <w:left w:val="none" w:sz="0" w:space="0" w:color="auto"/>
        <w:bottom w:val="none" w:sz="0" w:space="0" w:color="auto"/>
        <w:right w:val="none" w:sz="0" w:space="0" w:color="auto"/>
      </w:divBdr>
    </w:div>
    <w:div w:id="996306182">
      <w:bodyDiv w:val="1"/>
      <w:marLeft w:val="0"/>
      <w:marRight w:val="0"/>
      <w:marTop w:val="0"/>
      <w:marBottom w:val="0"/>
      <w:divBdr>
        <w:top w:val="none" w:sz="0" w:space="0" w:color="auto"/>
        <w:left w:val="none" w:sz="0" w:space="0" w:color="auto"/>
        <w:bottom w:val="none" w:sz="0" w:space="0" w:color="auto"/>
        <w:right w:val="none" w:sz="0" w:space="0" w:color="auto"/>
      </w:divBdr>
      <w:divsChild>
        <w:div w:id="540165473">
          <w:marLeft w:val="0"/>
          <w:marRight w:val="0"/>
          <w:marTop w:val="0"/>
          <w:marBottom w:val="0"/>
          <w:divBdr>
            <w:top w:val="none" w:sz="0" w:space="0" w:color="auto"/>
            <w:left w:val="none" w:sz="0" w:space="0" w:color="auto"/>
            <w:bottom w:val="none" w:sz="0" w:space="0" w:color="auto"/>
            <w:right w:val="none" w:sz="0" w:space="0" w:color="auto"/>
          </w:divBdr>
          <w:divsChild>
            <w:div w:id="1320427002">
              <w:marLeft w:val="0"/>
              <w:marRight w:val="0"/>
              <w:marTop w:val="0"/>
              <w:marBottom w:val="0"/>
              <w:divBdr>
                <w:top w:val="none" w:sz="0" w:space="0" w:color="auto"/>
                <w:left w:val="none" w:sz="0" w:space="0" w:color="auto"/>
                <w:bottom w:val="none" w:sz="0" w:space="0" w:color="auto"/>
                <w:right w:val="none" w:sz="0" w:space="0" w:color="auto"/>
              </w:divBdr>
              <w:divsChild>
                <w:div w:id="1563827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3775909">
      <w:bodyDiv w:val="1"/>
      <w:marLeft w:val="0"/>
      <w:marRight w:val="0"/>
      <w:marTop w:val="0"/>
      <w:marBottom w:val="0"/>
      <w:divBdr>
        <w:top w:val="none" w:sz="0" w:space="0" w:color="auto"/>
        <w:left w:val="none" w:sz="0" w:space="0" w:color="auto"/>
        <w:bottom w:val="none" w:sz="0" w:space="0" w:color="auto"/>
        <w:right w:val="none" w:sz="0" w:space="0" w:color="auto"/>
      </w:divBdr>
    </w:div>
    <w:div w:id="1007101827">
      <w:bodyDiv w:val="1"/>
      <w:marLeft w:val="0"/>
      <w:marRight w:val="0"/>
      <w:marTop w:val="0"/>
      <w:marBottom w:val="0"/>
      <w:divBdr>
        <w:top w:val="none" w:sz="0" w:space="0" w:color="auto"/>
        <w:left w:val="none" w:sz="0" w:space="0" w:color="auto"/>
        <w:bottom w:val="none" w:sz="0" w:space="0" w:color="auto"/>
        <w:right w:val="none" w:sz="0" w:space="0" w:color="auto"/>
      </w:divBdr>
    </w:div>
    <w:div w:id="1069422521">
      <w:bodyDiv w:val="1"/>
      <w:marLeft w:val="0"/>
      <w:marRight w:val="0"/>
      <w:marTop w:val="0"/>
      <w:marBottom w:val="0"/>
      <w:divBdr>
        <w:top w:val="none" w:sz="0" w:space="0" w:color="auto"/>
        <w:left w:val="none" w:sz="0" w:space="0" w:color="auto"/>
        <w:bottom w:val="none" w:sz="0" w:space="0" w:color="auto"/>
        <w:right w:val="none" w:sz="0" w:space="0" w:color="auto"/>
      </w:divBdr>
    </w:div>
    <w:div w:id="1109861975">
      <w:bodyDiv w:val="1"/>
      <w:marLeft w:val="0"/>
      <w:marRight w:val="0"/>
      <w:marTop w:val="0"/>
      <w:marBottom w:val="0"/>
      <w:divBdr>
        <w:top w:val="none" w:sz="0" w:space="0" w:color="auto"/>
        <w:left w:val="none" w:sz="0" w:space="0" w:color="auto"/>
        <w:bottom w:val="none" w:sz="0" w:space="0" w:color="auto"/>
        <w:right w:val="none" w:sz="0" w:space="0" w:color="auto"/>
      </w:divBdr>
      <w:divsChild>
        <w:div w:id="1490051818">
          <w:marLeft w:val="0"/>
          <w:marRight w:val="0"/>
          <w:marTop w:val="0"/>
          <w:marBottom w:val="0"/>
          <w:divBdr>
            <w:top w:val="none" w:sz="0" w:space="0" w:color="auto"/>
            <w:left w:val="none" w:sz="0" w:space="0" w:color="auto"/>
            <w:bottom w:val="none" w:sz="0" w:space="0" w:color="auto"/>
            <w:right w:val="none" w:sz="0" w:space="0" w:color="auto"/>
          </w:divBdr>
          <w:divsChild>
            <w:div w:id="1593126097">
              <w:marLeft w:val="0"/>
              <w:marRight w:val="0"/>
              <w:marTop w:val="0"/>
              <w:marBottom w:val="0"/>
              <w:divBdr>
                <w:top w:val="none" w:sz="0" w:space="0" w:color="auto"/>
                <w:left w:val="none" w:sz="0" w:space="0" w:color="auto"/>
                <w:bottom w:val="none" w:sz="0" w:space="0" w:color="auto"/>
                <w:right w:val="none" w:sz="0" w:space="0" w:color="auto"/>
              </w:divBdr>
              <w:divsChild>
                <w:div w:id="730274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7159954">
      <w:bodyDiv w:val="1"/>
      <w:marLeft w:val="0"/>
      <w:marRight w:val="0"/>
      <w:marTop w:val="0"/>
      <w:marBottom w:val="0"/>
      <w:divBdr>
        <w:top w:val="none" w:sz="0" w:space="0" w:color="auto"/>
        <w:left w:val="none" w:sz="0" w:space="0" w:color="auto"/>
        <w:bottom w:val="none" w:sz="0" w:space="0" w:color="auto"/>
        <w:right w:val="none" w:sz="0" w:space="0" w:color="auto"/>
      </w:divBdr>
    </w:div>
    <w:div w:id="1165852206">
      <w:bodyDiv w:val="1"/>
      <w:marLeft w:val="0"/>
      <w:marRight w:val="0"/>
      <w:marTop w:val="0"/>
      <w:marBottom w:val="0"/>
      <w:divBdr>
        <w:top w:val="none" w:sz="0" w:space="0" w:color="auto"/>
        <w:left w:val="none" w:sz="0" w:space="0" w:color="auto"/>
        <w:bottom w:val="none" w:sz="0" w:space="0" w:color="auto"/>
        <w:right w:val="none" w:sz="0" w:space="0" w:color="auto"/>
      </w:divBdr>
    </w:div>
    <w:div w:id="1206017951">
      <w:bodyDiv w:val="1"/>
      <w:marLeft w:val="0"/>
      <w:marRight w:val="0"/>
      <w:marTop w:val="0"/>
      <w:marBottom w:val="0"/>
      <w:divBdr>
        <w:top w:val="none" w:sz="0" w:space="0" w:color="auto"/>
        <w:left w:val="none" w:sz="0" w:space="0" w:color="auto"/>
        <w:bottom w:val="none" w:sz="0" w:space="0" w:color="auto"/>
        <w:right w:val="none" w:sz="0" w:space="0" w:color="auto"/>
      </w:divBdr>
      <w:divsChild>
        <w:div w:id="535121317">
          <w:marLeft w:val="0"/>
          <w:marRight w:val="0"/>
          <w:marTop w:val="0"/>
          <w:marBottom w:val="0"/>
          <w:divBdr>
            <w:top w:val="none" w:sz="0" w:space="0" w:color="auto"/>
            <w:left w:val="none" w:sz="0" w:space="0" w:color="auto"/>
            <w:bottom w:val="none" w:sz="0" w:space="0" w:color="auto"/>
            <w:right w:val="none" w:sz="0" w:space="0" w:color="auto"/>
          </w:divBdr>
          <w:divsChild>
            <w:div w:id="1001394285">
              <w:marLeft w:val="0"/>
              <w:marRight w:val="0"/>
              <w:marTop w:val="0"/>
              <w:marBottom w:val="0"/>
              <w:divBdr>
                <w:top w:val="none" w:sz="0" w:space="0" w:color="auto"/>
                <w:left w:val="none" w:sz="0" w:space="0" w:color="auto"/>
                <w:bottom w:val="none" w:sz="0" w:space="0" w:color="auto"/>
                <w:right w:val="none" w:sz="0" w:space="0" w:color="auto"/>
              </w:divBdr>
              <w:divsChild>
                <w:div w:id="402947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1164172">
      <w:bodyDiv w:val="1"/>
      <w:marLeft w:val="0"/>
      <w:marRight w:val="0"/>
      <w:marTop w:val="0"/>
      <w:marBottom w:val="0"/>
      <w:divBdr>
        <w:top w:val="none" w:sz="0" w:space="0" w:color="auto"/>
        <w:left w:val="none" w:sz="0" w:space="0" w:color="auto"/>
        <w:bottom w:val="none" w:sz="0" w:space="0" w:color="auto"/>
        <w:right w:val="none" w:sz="0" w:space="0" w:color="auto"/>
      </w:divBdr>
      <w:divsChild>
        <w:div w:id="1133910420">
          <w:marLeft w:val="0"/>
          <w:marRight w:val="0"/>
          <w:marTop w:val="0"/>
          <w:marBottom w:val="0"/>
          <w:divBdr>
            <w:top w:val="none" w:sz="0" w:space="0" w:color="auto"/>
            <w:left w:val="none" w:sz="0" w:space="0" w:color="auto"/>
            <w:bottom w:val="none" w:sz="0" w:space="0" w:color="auto"/>
            <w:right w:val="none" w:sz="0" w:space="0" w:color="auto"/>
          </w:divBdr>
          <w:divsChild>
            <w:div w:id="1199855931">
              <w:marLeft w:val="0"/>
              <w:marRight w:val="0"/>
              <w:marTop w:val="0"/>
              <w:marBottom w:val="0"/>
              <w:divBdr>
                <w:top w:val="none" w:sz="0" w:space="0" w:color="auto"/>
                <w:left w:val="none" w:sz="0" w:space="0" w:color="auto"/>
                <w:bottom w:val="none" w:sz="0" w:space="0" w:color="auto"/>
                <w:right w:val="none" w:sz="0" w:space="0" w:color="auto"/>
              </w:divBdr>
              <w:divsChild>
                <w:div w:id="367803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8097422">
          <w:marLeft w:val="0"/>
          <w:marRight w:val="0"/>
          <w:marTop w:val="0"/>
          <w:marBottom w:val="0"/>
          <w:divBdr>
            <w:top w:val="none" w:sz="0" w:space="0" w:color="auto"/>
            <w:left w:val="none" w:sz="0" w:space="0" w:color="auto"/>
            <w:bottom w:val="none" w:sz="0" w:space="0" w:color="auto"/>
            <w:right w:val="none" w:sz="0" w:space="0" w:color="auto"/>
          </w:divBdr>
          <w:divsChild>
            <w:div w:id="1468428178">
              <w:marLeft w:val="0"/>
              <w:marRight w:val="0"/>
              <w:marTop w:val="0"/>
              <w:marBottom w:val="0"/>
              <w:divBdr>
                <w:top w:val="none" w:sz="0" w:space="0" w:color="auto"/>
                <w:left w:val="none" w:sz="0" w:space="0" w:color="auto"/>
                <w:bottom w:val="none" w:sz="0" w:space="0" w:color="auto"/>
                <w:right w:val="none" w:sz="0" w:space="0" w:color="auto"/>
              </w:divBdr>
              <w:divsChild>
                <w:div w:id="1577133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6357086">
      <w:bodyDiv w:val="1"/>
      <w:marLeft w:val="0"/>
      <w:marRight w:val="0"/>
      <w:marTop w:val="0"/>
      <w:marBottom w:val="0"/>
      <w:divBdr>
        <w:top w:val="none" w:sz="0" w:space="0" w:color="auto"/>
        <w:left w:val="none" w:sz="0" w:space="0" w:color="auto"/>
        <w:bottom w:val="none" w:sz="0" w:space="0" w:color="auto"/>
        <w:right w:val="none" w:sz="0" w:space="0" w:color="auto"/>
      </w:divBdr>
    </w:div>
    <w:div w:id="1328751490">
      <w:bodyDiv w:val="1"/>
      <w:marLeft w:val="0"/>
      <w:marRight w:val="0"/>
      <w:marTop w:val="0"/>
      <w:marBottom w:val="0"/>
      <w:divBdr>
        <w:top w:val="none" w:sz="0" w:space="0" w:color="auto"/>
        <w:left w:val="none" w:sz="0" w:space="0" w:color="auto"/>
        <w:bottom w:val="none" w:sz="0" w:space="0" w:color="auto"/>
        <w:right w:val="none" w:sz="0" w:space="0" w:color="auto"/>
      </w:divBdr>
      <w:divsChild>
        <w:div w:id="872154882">
          <w:marLeft w:val="0"/>
          <w:marRight w:val="0"/>
          <w:marTop w:val="0"/>
          <w:marBottom w:val="0"/>
          <w:divBdr>
            <w:top w:val="none" w:sz="0" w:space="0" w:color="auto"/>
            <w:left w:val="none" w:sz="0" w:space="0" w:color="auto"/>
            <w:bottom w:val="none" w:sz="0" w:space="0" w:color="auto"/>
            <w:right w:val="none" w:sz="0" w:space="0" w:color="auto"/>
          </w:divBdr>
          <w:divsChild>
            <w:div w:id="1964994109">
              <w:marLeft w:val="0"/>
              <w:marRight w:val="0"/>
              <w:marTop w:val="0"/>
              <w:marBottom w:val="0"/>
              <w:divBdr>
                <w:top w:val="none" w:sz="0" w:space="0" w:color="auto"/>
                <w:left w:val="none" w:sz="0" w:space="0" w:color="auto"/>
                <w:bottom w:val="none" w:sz="0" w:space="0" w:color="auto"/>
                <w:right w:val="none" w:sz="0" w:space="0" w:color="auto"/>
              </w:divBdr>
              <w:divsChild>
                <w:div w:id="307514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5646645">
      <w:bodyDiv w:val="1"/>
      <w:marLeft w:val="0"/>
      <w:marRight w:val="0"/>
      <w:marTop w:val="0"/>
      <w:marBottom w:val="0"/>
      <w:divBdr>
        <w:top w:val="none" w:sz="0" w:space="0" w:color="auto"/>
        <w:left w:val="none" w:sz="0" w:space="0" w:color="auto"/>
        <w:bottom w:val="none" w:sz="0" w:space="0" w:color="auto"/>
        <w:right w:val="none" w:sz="0" w:space="0" w:color="auto"/>
      </w:divBdr>
    </w:div>
    <w:div w:id="1431507877">
      <w:bodyDiv w:val="1"/>
      <w:marLeft w:val="0"/>
      <w:marRight w:val="0"/>
      <w:marTop w:val="0"/>
      <w:marBottom w:val="0"/>
      <w:divBdr>
        <w:top w:val="none" w:sz="0" w:space="0" w:color="auto"/>
        <w:left w:val="none" w:sz="0" w:space="0" w:color="auto"/>
        <w:bottom w:val="none" w:sz="0" w:space="0" w:color="auto"/>
        <w:right w:val="none" w:sz="0" w:space="0" w:color="auto"/>
      </w:divBdr>
      <w:divsChild>
        <w:div w:id="1835294028">
          <w:marLeft w:val="0"/>
          <w:marRight w:val="0"/>
          <w:marTop w:val="0"/>
          <w:marBottom w:val="0"/>
          <w:divBdr>
            <w:top w:val="none" w:sz="0" w:space="0" w:color="auto"/>
            <w:left w:val="none" w:sz="0" w:space="0" w:color="auto"/>
            <w:bottom w:val="none" w:sz="0" w:space="0" w:color="auto"/>
            <w:right w:val="none" w:sz="0" w:space="0" w:color="auto"/>
          </w:divBdr>
          <w:divsChild>
            <w:div w:id="1633945463">
              <w:marLeft w:val="0"/>
              <w:marRight w:val="0"/>
              <w:marTop w:val="0"/>
              <w:marBottom w:val="0"/>
              <w:divBdr>
                <w:top w:val="none" w:sz="0" w:space="0" w:color="auto"/>
                <w:left w:val="none" w:sz="0" w:space="0" w:color="auto"/>
                <w:bottom w:val="none" w:sz="0" w:space="0" w:color="auto"/>
                <w:right w:val="none" w:sz="0" w:space="0" w:color="auto"/>
              </w:divBdr>
              <w:divsChild>
                <w:div w:id="183595395">
                  <w:marLeft w:val="0"/>
                  <w:marRight w:val="0"/>
                  <w:marTop w:val="0"/>
                  <w:marBottom w:val="0"/>
                  <w:divBdr>
                    <w:top w:val="none" w:sz="0" w:space="0" w:color="auto"/>
                    <w:left w:val="none" w:sz="0" w:space="0" w:color="auto"/>
                    <w:bottom w:val="none" w:sz="0" w:space="0" w:color="auto"/>
                    <w:right w:val="none" w:sz="0" w:space="0" w:color="auto"/>
                  </w:divBdr>
                  <w:divsChild>
                    <w:div w:id="1717243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8507596">
      <w:bodyDiv w:val="1"/>
      <w:marLeft w:val="0"/>
      <w:marRight w:val="0"/>
      <w:marTop w:val="0"/>
      <w:marBottom w:val="0"/>
      <w:divBdr>
        <w:top w:val="none" w:sz="0" w:space="0" w:color="auto"/>
        <w:left w:val="none" w:sz="0" w:space="0" w:color="auto"/>
        <w:bottom w:val="none" w:sz="0" w:space="0" w:color="auto"/>
        <w:right w:val="none" w:sz="0" w:space="0" w:color="auto"/>
      </w:divBdr>
      <w:divsChild>
        <w:div w:id="972175273">
          <w:marLeft w:val="0"/>
          <w:marRight w:val="0"/>
          <w:marTop w:val="0"/>
          <w:marBottom w:val="0"/>
          <w:divBdr>
            <w:top w:val="none" w:sz="0" w:space="0" w:color="auto"/>
            <w:left w:val="none" w:sz="0" w:space="0" w:color="auto"/>
            <w:bottom w:val="none" w:sz="0" w:space="0" w:color="auto"/>
            <w:right w:val="none" w:sz="0" w:space="0" w:color="auto"/>
          </w:divBdr>
          <w:divsChild>
            <w:div w:id="915671092">
              <w:marLeft w:val="0"/>
              <w:marRight w:val="0"/>
              <w:marTop w:val="0"/>
              <w:marBottom w:val="0"/>
              <w:divBdr>
                <w:top w:val="none" w:sz="0" w:space="0" w:color="auto"/>
                <w:left w:val="none" w:sz="0" w:space="0" w:color="auto"/>
                <w:bottom w:val="none" w:sz="0" w:space="0" w:color="auto"/>
                <w:right w:val="none" w:sz="0" w:space="0" w:color="auto"/>
              </w:divBdr>
              <w:divsChild>
                <w:div w:id="522326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5583312">
      <w:bodyDiv w:val="1"/>
      <w:marLeft w:val="0"/>
      <w:marRight w:val="0"/>
      <w:marTop w:val="0"/>
      <w:marBottom w:val="0"/>
      <w:divBdr>
        <w:top w:val="none" w:sz="0" w:space="0" w:color="auto"/>
        <w:left w:val="none" w:sz="0" w:space="0" w:color="auto"/>
        <w:bottom w:val="none" w:sz="0" w:space="0" w:color="auto"/>
        <w:right w:val="none" w:sz="0" w:space="0" w:color="auto"/>
      </w:divBdr>
      <w:divsChild>
        <w:div w:id="1884710758">
          <w:marLeft w:val="0"/>
          <w:marRight w:val="0"/>
          <w:marTop w:val="0"/>
          <w:marBottom w:val="0"/>
          <w:divBdr>
            <w:top w:val="none" w:sz="0" w:space="0" w:color="auto"/>
            <w:left w:val="none" w:sz="0" w:space="0" w:color="auto"/>
            <w:bottom w:val="none" w:sz="0" w:space="0" w:color="auto"/>
            <w:right w:val="none" w:sz="0" w:space="0" w:color="auto"/>
          </w:divBdr>
          <w:divsChild>
            <w:div w:id="1794057755">
              <w:marLeft w:val="0"/>
              <w:marRight w:val="0"/>
              <w:marTop w:val="0"/>
              <w:marBottom w:val="0"/>
              <w:divBdr>
                <w:top w:val="none" w:sz="0" w:space="0" w:color="auto"/>
                <w:left w:val="none" w:sz="0" w:space="0" w:color="auto"/>
                <w:bottom w:val="none" w:sz="0" w:space="0" w:color="auto"/>
                <w:right w:val="none" w:sz="0" w:space="0" w:color="auto"/>
              </w:divBdr>
              <w:divsChild>
                <w:div w:id="1186141615">
                  <w:marLeft w:val="0"/>
                  <w:marRight w:val="0"/>
                  <w:marTop w:val="0"/>
                  <w:marBottom w:val="0"/>
                  <w:divBdr>
                    <w:top w:val="none" w:sz="0" w:space="0" w:color="auto"/>
                    <w:left w:val="none" w:sz="0" w:space="0" w:color="auto"/>
                    <w:bottom w:val="none" w:sz="0" w:space="0" w:color="auto"/>
                    <w:right w:val="none" w:sz="0" w:space="0" w:color="auto"/>
                  </w:divBdr>
                  <w:divsChild>
                    <w:div w:id="828716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5784396">
      <w:bodyDiv w:val="1"/>
      <w:marLeft w:val="0"/>
      <w:marRight w:val="0"/>
      <w:marTop w:val="0"/>
      <w:marBottom w:val="0"/>
      <w:divBdr>
        <w:top w:val="none" w:sz="0" w:space="0" w:color="auto"/>
        <w:left w:val="none" w:sz="0" w:space="0" w:color="auto"/>
        <w:bottom w:val="none" w:sz="0" w:space="0" w:color="auto"/>
        <w:right w:val="none" w:sz="0" w:space="0" w:color="auto"/>
      </w:divBdr>
      <w:divsChild>
        <w:div w:id="1769348374">
          <w:marLeft w:val="0"/>
          <w:marRight w:val="0"/>
          <w:marTop w:val="0"/>
          <w:marBottom w:val="0"/>
          <w:divBdr>
            <w:top w:val="none" w:sz="0" w:space="0" w:color="auto"/>
            <w:left w:val="none" w:sz="0" w:space="0" w:color="auto"/>
            <w:bottom w:val="none" w:sz="0" w:space="0" w:color="auto"/>
            <w:right w:val="none" w:sz="0" w:space="0" w:color="auto"/>
          </w:divBdr>
          <w:divsChild>
            <w:div w:id="1558932544">
              <w:marLeft w:val="0"/>
              <w:marRight w:val="0"/>
              <w:marTop w:val="0"/>
              <w:marBottom w:val="0"/>
              <w:divBdr>
                <w:top w:val="none" w:sz="0" w:space="0" w:color="auto"/>
                <w:left w:val="none" w:sz="0" w:space="0" w:color="auto"/>
                <w:bottom w:val="none" w:sz="0" w:space="0" w:color="auto"/>
                <w:right w:val="none" w:sz="0" w:space="0" w:color="auto"/>
              </w:divBdr>
              <w:divsChild>
                <w:div w:id="806900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2011118">
      <w:bodyDiv w:val="1"/>
      <w:marLeft w:val="0"/>
      <w:marRight w:val="0"/>
      <w:marTop w:val="0"/>
      <w:marBottom w:val="0"/>
      <w:divBdr>
        <w:top w:val="none" w:sz="0" w:space="0" w:color="auto"/>
        <w:left w:val="none" w:sz="0" w:space="0" w:color="auto"/>
        <w:bottom w:val="none" w:sz="0" w:space="0" w:color="auto"/>
        <w:right w:val="none" w:sz="0" w:space="0" w:color="auto"/>
      </w:divBdr>
      <w:divsChild>
        <w:div w:id="153379419">
          <w:marLeft w:val="0"/>
          <w:marRight w:val="0"/>
          <w:marTop w:val="0"/>
          <w:marBottom w:val="0"/>
          <w:divBdr>
            <w:top w:val="none" w:sz="0" w:space="0" w:color="auto"/>
            <w:left w:val="none" w:sz="0" w:space="0" w:color="auto"/>
            <w:bottom w:val="none" w:sz="0" w:space="0" w:color="auto"/>
            <w:right w:val="none" w:sz="0" w:space="0" w:color="auto"/>
          </w:divBdr>
          <w:divsChild>
            <w:div w:id="1522743754">
              <w:marLeft w:val="0"/>
              <w:marRight w:val="0"/>
              <w:marTop w:val="0"/>
              <w:marBottom w:val="0"/>
              <w:divBdr>
                <w:top w:val="none" w:sz="0" w:space="0" w:color="auto"/>
                <w:left w:val="none" w:sz="0" w:space="0" w:color="auto"/>
                <w:bottom w:val="none" w:sz="0" w:space="0" w:color="auto"/>
                <w:right w:val="none" w:sz="0" w:space="0" w:color="auto"/>
              </w:divBdr>
              <w:divsChild>
                <w:div w:id="2055930068">
                  <w:marLeft w:val="0"/>
                  <w:marRight w:val="0"/>
                  <w:marTop w:val="0"/>
                  <w:marBottom w:val="0"/>
                  <w:divBdr>
                    <w:top w:val="none" w:sz="0" w:space="0" w:color="auto"/>
                    <w:left w:val="none" w:sz="0" w:space="0" w:color="auto"/>
                    <w:bottom w:val="none" w:sz="0" w:space="0" w:color="auto"/>
                    <w:right w:val="none" w:sz="0" w:space="0" w:color="auto"/>
                  </w:divBdr>
                  <w:divsChild>
                    <w:div w:id="477191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2717979">
      <w:bodyDiv w:val="1"/>
      <w:marLeft w:val="0"/>
      <w:marRight w:val="0"/>
      <w:marTop w:val="0"/>
      <w:marBottom w:val="0"/>
      <w:divBdr>
        <w:top w:val="none" w:sz="0" w:space="0" w:color="auto"/>
        <w:left w:val="none" w:sz="0" w:space="0" w:color="auto"/>
        <w:bottom w:val="none" w:sz="0" w:space="0" w:color="auto"/>
        <w:right w:val="none" w:sz="0" w:space="0" w:color="auto"/>
      </w:divBdr>
      <w:divsChild>
        <w:div w:id="104006225">
          <w:marLeft w:val="0"/>
          <w:marRight w:val="0"/>
          <w:marTop w:val="0"/>
          <w:marBottom w:val="0"/>
          <w:divBdr>
            <w:top w:val="none" w:sz="0" w:space="0" w:color="auto"/>
            <w:left w:val="none" w:sz="0" w:space="0" w:color="auto"/>
            <w:bottom w:val="none" w:sz="0" w:space="0" w:color="auto"/>
            <w:right w:val="none" w:sz="0" w:space="0" w:color="auto"/>
          </w:divBdr>
          <w:divsChild>
            <w:div w:id="748119464">
              <w:marLeft w:val="0"/>
              <w:marRight w:val="0"/>
              <w:marTop w:val="0"/>
              <w:marBottom w:val="0"/>
              <w:divBdr>
                <w:top w:val="none" w:sz="0" w:space="0" w:color="auto"/>
                <w:left w:val="none" w:sz="0" w:space="0" w:color="auto"/>
                <w:bottom w:val="none" w:sz="0" w:space="0" w:color="auto"/>
                <w:right w:val="none" w:sz="0" w:space="0" w:color="auto"/>
              </w:divBdr>
              <w:divsChild>
                <w:div w:id="1366372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9223919">
      <w:bodyDiv w:val="1"/>
      <w:marLeft w:val="0"/>
      <w:marRight w:val="0"/>
      <w:marTop w:val="0"/>
      <w:marBottom w:val="0"/>
      <w:divBdr>
        <w:top w:val="none" w:sz="0" w:space="0" w:color="auto"/>
        <w:left w:val="none" w:sz="0" w:space="0" w:color="auto"/>
        <w:bottom w:val="none" w:sz="0" w:space="0" w:color="auto"/>
        <w:right w:val="none" w:sz="0" w:space="0" w:color="auto"/>
      </w:divBdr>
      <w:divsChild>
        <w:div w:id="1503426828">
          <w:marLeft w:val="0"/>
          <w:marRight w:val="0"/>
          <w:marTop w:val="0"/>
          <w:marBottom w:val="0"/>
          <w:divBdr>
            <w:top w:val="none" w:sz="0" w:space="0" w:color="auto"/>
            <w:left w:val="none" w:sz="0" w:space="0" w:color="auto"/>
            <w:bottom w:val="none" w:sz="0" w:space="0" w:color="auto"/>
            <w:right w:val="none" w:sz="0" w:space="0" w:color="auto"/>
          </w:divBdr>
          <w:divsChild>
            <w:div w:id="2075615855">
              <w:marLeft w:val="0"/>
              <w:marRight w:val="0"/>
              <w:marTop w:val="0"/>
              <w:marBottom w:val="0"/>
              <w:divBdr>
                <w:top w:val="none" w:sz="0" w:space="0" w:color="auto"/>
                <w:left w:val="none" w:sz="0" w:space="0" w:color="auto"/>
                <w:bottom w:val="none" w:sz="0" w:space="0" w:color="auto"/>
                <w:right w:val="none" w:sz="0" w:space="0" w:color="auto"/>
              </w:divBdr>
              <w:divsChild>
                <w:div w:id="685054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7270151">
          <w:marLeft w:val="0"/>
          <w:marRight w:val="0"/>
          <w:marTop w:val="0"/>
          <w:marBottom w:val="0"/>
          <w:divBdr>
            <w:top w:val="none" w:sz="0" w:space="0" w:color="auto"/>
            <w:left w:val="none" w:sz="0" w:space="0" w:color="auto"/>
            <w:bottom w:val="none" w:sz="0" w:space="0" w:color="auto"/>
            <w:right w:val="none" w:sz="0" w:space="0" w:color="auto"/>
          </w:divBdr>
          <w:divsChild>
            <w:div w:id="130637306">
              <w:marLeft w:val="0"/>
              <w:marRight w:val="0"/>
              <w:marTop w:val="0"/>
              <w:marBottom w:val="0"/>
              <w:divBdr>
                <w:top w:val="none" w:sz="0" w:space="0" w:color="auto"/>
                <w:left w:val="none" w:sz="0" w:space="0" w:color="auto"/>
                <w:bottom w:val="none" w:sz="0" w:space="0" w:color="auto"/>
                <w:right w:val="none" w:sz="0" w:space="0" w:color="auto"/>
              </w:divBdr>
              <w:divsChild>
                <w:div w:id="1561864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0077105">
      <w:bodyDiv w:val="1"/>
      <w:marLeft w:val="0"/>
      <w:marRight w:val="0"/>
      <w:marTop w:val="0"/>
      <w:marBottom w:val="0"/>
      <w:divBdr>
        <w:top w:val="none" w:sz="0" w:space="0" w:color="auto"/>
        <w:left w:val="none" w:sz="0" w:space="0" w:color="auto"/>
        <w:bottom w:val="none" w:sz="0" w:space="0" w:color="auto"/>
        <w:right w:val="none" w:sz="0" w:space="0" w:color="auto"/>
      </w:divBdr>
      <w:divsChild>
        <w:div w:id="1734738963">
          <w:marLeft w:val="0"/>
          <w:marRight w:val="0"/>
          <w:marTop w:val="0"/>
          <w:marBottom w:val="0"/>
          <w:divBdr>
            <w:top w:val="none" w:sz="0" w:space="0" w:color="auto"/>
            <w:left w:val="none" w:sz="0" w:space="0" w:color="auto"/>
            <w:bottom w:val="none" w:sz="0" w:space="0" w:color="auto"/>
            <w:right w:val="none" w:sz="0" w:space="0" w:color="auto"/>
          </w:divBdr>
          <w:divsChild>
            <w:div w:id="1333725074">
              <w:marLeft w:val="0"/>
              <w:marRight w:val="0"/>
              <w:marTop w:val="0"/>
              <w:marBottom w:val="0"/>
              <w:divBdr>
                <w:top w:val="none" w:sz="0" w:space="0" w:color="auto"/>
                <w:left w:val="none" w:sz="0" w:space="0" w:color="auto"/>
                <w:bottom w:val="none" w:sz="0" w:space="0" w:color="auto"/>
                <w:right w:val="none" w:sz="0" w:space="0" w:color="auto"/>
              </w:divBdr>
              <w:divsChild>
                <w:div w:id="317924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7745747">
      <w:bodyDiv w:val="1"/>
      <w:marLeft w:val="0"/>
      <w:marRight w:val="0"/>
      <w:marTop w:val="0"/>
      <w:marBottom w:val="0"/>
      <w:divBdr>
        <w:top w:val="none" w:sz="0" w:space="0" w:color="auto"/>
        <w:left w:val="none" w:sz="0" w:space="0" w:color="auto"/>
        <w:bottom w:val="none" w:sz="0" w:space="0" w:color="auto"/>
        <w:right w:val="none" w:sz="0" w:space="0" w:color="auto"/>
      </w:divBdr>
      <w:divsChild>
        <w:div w:id="695010710">
          <w:marLeft w:val="0"/>
          <w:marRight w:val="0"/>
          <w:marTop w:val="0"/>
          <w:marBottom w:val="0"/>
          <w:divBdr>
            <w:top w:val="none" w:sz="0" w:space="0" w:color="auto"/>
            <w:left w:val="none" w:sz="0" w:space="0" w:color="auto"/>
            <w:bottom w:val="none" w:sz="0" w:space="0" w:color="auto"/>
            <w:right w:val="none" w:sz="0" w:space="0" w:color="auto"/>
          </w:divBdr>
          <w:divsChild>
            <w:div w:id="459104978">
              <w:marLeft w:val="0"/>
              <w:marRight w:val="0"/>
              <w:marTop w:val="0"/>
              <w:marBottom w:val="0"/>
              <w:divBdr>
                <w:top w:val="none" w:sz="0" w:space="0" w:color="auto"/>
                <w:left w:val="none" w:sz="0" w:space="0" w:color="auto"/>
                <w:bottom w:val="none" w:sz="0" w:space="0" w:color="auto"/>
                <w:right w:val="none" w:sz="0" w:space="0" w:color="auto"/>
              </w:divBdr>
              <w:divsChild>
                <w:div w:id="796489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436708">
      <w:bodyDiv w:val="1"/>
      <w:marLeft w:val="0"/>
      <w:marRight w:val="0"/>
      <w:marTop w:val="0"/>
      <w:marBottom w:val="0"/>
      <w:divBdr>
        <w:top w:val="none" w:sz="0" w:space="0" w:color="auto"/>
        <w:left w:val="none" w:sz="0" w:space="0" w:color="auto"/>
        <w:bottom w:val="none" w:sz="0" w:space="0" w:color="auto"/>
        <w:right w:val="none" w:sz="0" w:space="0" w:color="auto"/>
      </w:divBdr>
      <w:divsChild>
        <w:div w:id="788473951">
          <w:marLeft w:val="0"/>
          <w:marRight w:val="0"/>
          <w:marTop w:val="0"/>
          <w:marBottom w:val="0"/>
          <w:divBdr>
            <w:top w:val="none" w:sz="0" w:space="0" w:color="auto"/>
            <w:left w:val="none" w:sz="0" w:space="0" w:color="auto"/>
            <w:bottom w:val="none" w:sz="0" w:space="0" w:color="auto"/>
            <w:right w:val="none" w:sz="0" w:space="0" w:color="auto"/>
          </w:divBdr>
          <w:divsChild>
            <w:div w:id="643855736">
              <w:marLeft w:val="0"/>
              <w:marRight w:val="0"/>
              <w:marTop w:val="0"/>
              <w:marBottom w:val="0"/>
              <w:divBdr>
                <w:top w:val="none" w:sz="0" w:space="0" w:color="auto"/>
                <w:left w:val="none" w:sz="0" w:space="0" w:color="auto"/>
                <w:bottom w:val="none" w:sz="0" w:space="0" w:color="auto"/>
                <w:right w:val="none" w:sz="0" w:space="0" w:color="auto"/>
              </w:divBdr>
              <w:divsChild>
                <w:div w:id="142936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5060172">
      <w:bodyDiv w:val="1"/>
      <w:marLeft w:val="0"/>
      <w:marRight w:val="0"/>
      <w:marTop w:val="0"/>
      <w:marBottom w:val="0"/>
      <w:divBdr>
        <w:top w:val="none" w:sz="0" w:space="0" w:color="auto"/>
        <w:left w:val="none" w:sz="0" w:space="0" w:color="auto"/>
        <w:bottom w:val="none" w:sz="0" w:space="0" w:color="auto"/>
        <w:right w:val="none" w:sz="0" w:space="0" w:color="auto"/>
      </w:divBdr>
    </w:div>
    <w:div w:id="1790854233">
      <w:bodyDiv w:val="1"/>
      <w:marLeft w:val="0"/>
      <w:marRight w:val="0"/>
      <w:marTop w:val="0"/>
      <w:marBottom w:val="0"/>
      <w:divBdr>
        <w:top w:val="none" w:sz="0" w:space="0" w:color="auto"/>
        <w:left w:val="none" w:sz="0" w:space="0" w:color="auto"/>
        <w:bottom w:val="none" w:sz="0" w:space="0" w:color="auto"/>
        <w:right w:val="none" w:sz="0" w:space="0" w:color="auto"/>
      </w:divBdr>
      <w:divsChild>
        <w:div w:id="2048334532">
          <w:marLeft w:val="0"/>
          <w:marRight w:val="0"/>
          <w:marTop w:val="0"/>
          <w:marBottom w:val="0"/>
          <w:divBdr>
            <w:top w:val="none" w:sz="0" w:space="0" w:color="auto"/>
            <w:left w:val="none" w:sz="0" w:space="0" w:color="auto"/>
            <w:bottom w:val="none" w:sz="0" w:space="0" w:color="auto"/>
            <w:right w:val="none" w:sz="0" w:space="0" w:color="auto"/>
          </w:divBdr>
          <w:divsChild>
            <w:div w:id="1612784145">
              <w:marLeft w:val="0"/>
              <w:marRight w:val="0"/>
              <w:marTop w:val="0"/>
              <w:marBottom w:val="0"/>
              <w:divBdr>
                <w:top w:val="none" w:sz="0" w:space="0" w:color="auto"/>
                <w:left w:val="none" w:sz="0" w:space="0" w:color="auto"/>
                <w:bottom w:val="none" w:sz="0" w:space="0" w:color="auto"/>
                <w:right w:val="none" w:sz="0" w:space="0" w:color="auto"/>
              </w:divBdr>
              <w:divsChild>
                <w:div w:id="628363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0238342">
      <w:bodyDiv w:val="1"/>
      <w:marLeft w:val="0"/>
      <w:marRight w:val="0"/>
      <w:marTop w:val="0"/>
      <w:marBottom w:val="0"/>
      <w:divBdr>
        <w:top w:val="none" w:sz="0" w:space="0" w:color="auto"/>
        <w:left w:val="none" w:sz="0" w:space="0" w:color="auto"/>
        <w:bottom w:val="none" w:sz="0" w:space="0" w:color="auto"/>
        <w:right w:val="none" w:sz="0" w:space="0" w:color="auto"/>
      </w:divBdr>
      <w:divsChild>
        <w:div w:id="742292318">
          <w:marLeft w:val="0"/>
          <w:marRight w:val="0"/>
          <w:marTop w:val="0"/>
          <w:marBottom w:val="0"/>
          <w:divBdr>
            <w:top w:val="none" w:sz="0" w:space="0" w:color="auto"/>
            <w:left w:val="none" w:sz="0" w:space="0" w:color="auto"/>
            <w:bottom w:val="none" w:sz="0" w:space="0" w:color="auto"/>
            <w:right w:val="none" w:sz="0" w:space="0" w:color="auto"/>
          </w:divBdr>
          <w:divsChild>
            <w:div w:id="1852987803">
              <w:marLeft w:val="0"/>
              <w:marRight w:val="0"/>
              <w:marTop w:val="0"/>
              <w:marBottom w:val="0"/>
              <w:divBdr>
                <w:top w:val="none" w:sz="0" w:space="0" w:color="auto"/>
                <w:left w:val="none" w:sz="0" w:space="0" w:color="auto"/>
                <w:bottom w:val="none" w:sz="0" w:space="0" w:color="auto"/>
                <w:right w:val="none" w:sz="0" w:space="0" w:color="auto"/>
              </w:divBdr>
              <w:divsChild>
                <w:div w:id="1639262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6154845">
      <w:bodyDiv w:val="1"/>
      <w:marLeft w:val="0"/>
      <w:marRight w:val="0"/>
      <w:marTop w:val="0"/>
      <w:marBottom w:val="0"/>
      <w:divBdr>
        <w:top w:val="none" w:sz="0" w:space="0" w:color="auto"/>
        <w:left w:val="none" w:sz="0" w:space="0" w:color="auto"/>
        <w:bottom w:val="none" w:sz="0" w:space="0" w:color="auto"/>
        <w:right w:val="none" w:sz="0" w:space="0" w:color="auto"/>
      </w:divBdr>
      <w:divsChild>
        <w:div w:id="228541384">
          <w:marLeft w:val="0"/>
          <w:marRight w:val="0"/>
          <w:marTop w:val="0"/>
          <w:marBottom w:val="0"/>
          <w:divBdr>
            <w:top w:val="none" w:sz="0" w:space="0" w:color="auto"/>
            <w:left w:val="none" w:sz="0" w:space="0" w:color="auto"/>
            <w:bottom w:val="none" w:sz="0" w:space="0" w:color="auto"/>
            <w:right w:val="none" w:sz="0" w:space="0" w:color="auto"/>
          </w:divBdr>
          <w:divsChild>
            <w:div w:id="834296575">
              <w:marLeft w:val="0"/>
              <w:marRight w:val="0"/>
              <w:marTop w:val="0"/>
              <w:marBottom w:val="0"/>
              <w:divBdr>
                <w:top w:val="none" w:sz="0" w:space="0" w:color="auto"/>
                <w:left w:val="none" w:sz="0" w:space="0" w:color="auto"/>
                <w:bottom w:val="none" w:sz="0" w:space="0" w:color="auto"/>
                <w:right w:val="none" w:sz="0" w:space="0" w:color="auto"/>
              </w:divBdr>
              <w:divsChild>
                <w:div w:id="656688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4019375">
      <w:bodyDiv w:val="1"/>
      <w:marLeft w:val="0"/>
      <w:marRight w:val="0"/>
      <w:marTop w:val="0"/>
      <w:marBottom w:val="0"/>
      <w:divBdr>
        <w:top w:val="none" w:sz="0" w:space="0" w:color="auto"/>
        <w:left w:val="none" w:sz="0" w:space="0" w:color="auto"/>
        <w:bottom w:val="none" w:sz="0" w:space="0" w:color="auto"/>
        <w:right w:val="none" w:sz="0" w:space="0" w:color="auto"/>
      </w:divBdr>
    </w:div>
    <w:div w:id="2007829547">
      <w:bodyDiv w:val="1"/>
      <w:marLeft w:val="0"/>
      <w:marRight w:val="0"/>
      <w:marTop w:val="0"/>
      <w:marBottom w:val="0"/>
      <w:divBdr>
        <w:top w:val="none" w:sz="0" w:space="0" w:color="auto"/>
        <w:left w:val="none" w:sz="0" w:space="0" w:color="auto"/>
        <w:bottom w:val="none" w:sz="0" w:space="0" w:color="auto"/>
        <w:right w:val="none" w:sz="0" w:space="0" w:color="auto"/>
      </w:divBdr>
      <w:divsChild>
        <w:div w:id="1013844352">
          <w:marLeft w:val="0"/>
          <w:marRight w:val="0"/>
          <w:marTop w:val="0"/>
          <w:marBottom w:val="0"/>
          <w:divBdr>
            <w:top w:val="none" w:sz="0" w:space="0" w:color="auto"/>
            <w:left w:val="none" w:sz="0" w:space="0" w:color="auto"/>
            <w:bottom w:val="none" w:sz="0" w:space="0" w:color="auto"/>
            <w:right w:val="none" w:sz="0" w:space="0" w:color="auto"/>
          </w:divBdr>
          <w:divsChild>
            <w:div w:id="422530452">
              <w:marLeft w:val="0"/>
              <w:marRight w:val="0"/>
              <w:marTop w:val="0"/>
              <w:marBottom w:val="0"/>
              <w:divBdr>
                <w:top w:val="none" w:sz="0" w:space="0" w:color="auto"/>
                <w:left w:val="none" w:sz="0" w:space="0" w:color="auto"/>
                <w:bottom w:val="none" w:sz="0" w:space="0" w:color="auto"/>
                <w:right w:val="none" w:sz="0" w:space="0" w:color="auto"/>
              </w:divBdr>
              <w:divsChild>
                <w:div w:id="937327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3819286">
      <w:bodyDiv w:val="1"/>
      <w:marLeft w:val="0"/>
      <w:marRight w:val="0"/>
      <w:marTop w:val="0"/>
      <w:marBottom w:val="0"/>
      <w:divBdr>
        <w:top w:val="none" w:sz="0" w:space="0" w:color="auto"/>
        <w:left w:val="none" w:sz="0" w:space="0" w:color="auto"/>
        <w:bottom w:val="none" w:sz="0" w:space="0" w:color="auto"/>
        <w:right w:val="none" w:sz="0" w:space="0" w:color="auto"/>
      </w:divBdr>
    </w:div>
    <w:div w:id="2047681901">
      <w:bodyDiv w:val="1"/>
      <w:marLeft w:val="0"/>
      <w:marRight w:val="0"/>
      <w:marTop w:val="0"/>
      <w:marBottom w:val="0"/>
      <w:divBdr>
        <w:top w:val="none" w:sz="0" w:space="0" w:color="auto"/>
        <w:left w:val="none" w:sz="0" w:space="0" w:color="auto"/>
        <w:bottom w:val="none" w:sz="0" w:space="0" w:color="auto"/>
        <w:right w:val="none" w:sz="0" w:space="0" w:color="auto"/>
      </w:divBdr>
      <w:divsChild>
        <w:div w:id="1667980117">
          <w:marLeft w:val="0"/>
          <w:marRight w:val="0"/>
          <w:marTop w:val="0"/>
          <w:marBottom w:val="0"/>
          <w:divBdr>
            <w:top w:val="none" w:sz="0" w:space="0" w:color="auto"/>
            <w:left w:val="none" w:sz="0" w:space="0" w:color="auto"/>
            <w:bottom w:val="none" w:sz="0" w:space="0" w:color="auto"/>
            <w:right w:val="none" w:sz="0" w:space="0" w:color="auto"/>
          </w:divBdr>
          <w:divsChild>
            <w:div w:id="1556551674">
              <w:marLeft w:val="0"/>
              <w:marRight w:val="0"/>
              <w:marTop w:val="0"/>
              <w:marBottom w:val="0"/>
              <w:divBdr>
                <w:top w:val="none" w:sz="0" w:space="0" w:color="auto"/>
                <w:left w:val="none" w:sz="0" w:space="0" w:color="auto"/>
                <w:bottom w:val="none" w:sz="0" w:space="0" w:color="auto"/>
                <w:right w:val="none" w:sz="0" w:space="0" w:color="auto"/>
              </w:divBdr>
              <w:divsChild>
                <w:div w:id="1228417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7120390">
      <w:bodyDiv w:val="1"/>
      <w:marLeft w:val="0"/>
      <w:marRight w:val="0"/>
      <w:marTop w:val="0"/>
      <w:marBottom w:val="0"/>
      <w:divBdr>
        <w:top w:val="none" w:sz="0" w:space="0" w:color="auto"/>
        <w:left w:val="none" w:sz="0" w:space="0" w:color="auto"/>
        <w:bottom w:val="none" w:sz="0" w:space="0" w:color="auto"/>
        <w:right w:val="none" w:sz="0" w:space="0" w:color="auto"/>
      </w:divBdr>
      <w:divsChild>
        <w:div w:id="2049259897">
          <w:marLeft w:val="0"/>
          <w:marRight w:val="0"/>
          <w:marTop w:val="0"/>
          <w:marBottom w:val="0"/>
          <w:divBdr>
            <w:top w:val="none" w:sz="0" w:space="0" w:color="auto"/>
            <w:left w:val="none" w:sz="0" w:space="0" w:color="auto"/>
            <w:bottom w:val="none" w:sz="0" w:space="0" w:color="auto"/>
            <w:right w:val="none" w:sz="0" w:space="0" w:color="auto"/>
          </w:divBdr>
          <w:divsChild>
            <w:div w:id="542640412">
              <w:marLeft w:val="0"/>
              <w:marRight w:val="0"/>
              <w:marTop w:val="0"/>
              <w:marBottom w:val="0"/>
              <w:divBdr>
                <w:top w:val="none" w:sz="0" w:space="0" w:color="auto"/>
                <w:left w:val="none" w:sz="0" w:space="0" w:color="auto"/>
                <w:bottom w:val="none" w:sz="0" w:space="0" w:color="auto"/>
                <w:right w:val="none" w:sz="0" w:space="0" w:color="auto"/>
              </w:divBdr>
              <w:divsChild>
                <w:div w:id="1422525264">
                  <w:marLeft w:val="0"/>
                  <w:marRight w:val="0"/>
                  <w:marTop w:val="0"/>
                  <w:marBottom w:val="0"/>
                  <w:divBdr>
                    <w:top w:val="none" w:sz="0" w:space="0" w:color="auto"/>
                    <w:left w:val="none" w:sz="0" w:space="0" w:color="auto"/>
                    <w:bottom w:val="none" w:sz="0" w:space="0" w:color="auto"/>
                    <w:right w:val="none" w:sz="0" w:space="0" w:color="auto"/>
                  </w:divBdr>
                  <w:divsChild>
                    <w:div w:id="1776289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8896196">
      <w:bodyDiv w:val="1"/>
      <w:marLeft w:val="0"/>
      <w:marRight w:val="0"/>
      <w:marTop w:val="0"/>
      <w:marBottom w:val="0"/>
      <w:divBdr>
        <w:top w:val="none" w:sz="0" w:space="0" w:color="auto"/>
        <w:left w:val="none" w:sz="0" w:space="0" w:color="auto"/>
        <w:bottom w:val="none" w:sz="0" w:space="0" w:color="auto"/>
        <w:right w:val="none" w:sz="0" w:space="0" w:color="auto"/>
      </w:divBdr>
      <w:divsChild>
        <w:div w:id="1950580034">
          <w:marLeft w:val="0"/>
          <w:marRight w:val="0"/>
          <w:marTop w:val="0"/>
          <w:marBottom w:val="0"/>
          <w:divBdr>
            <w:top w:val="none" w:sz="0" w:space="0" w:color="auto"/>
            <w:left w:val="none" w:sz="0" w:space="0" w:color="auto"/>
            <w:bottom w:val="none" w:sz="0" w:space="0" w:color="auto"/>
            <w:right w:val="none" w:sz="0" w:space="0" w:color="auto"/>
          </w:divBdr>
          <w:divsChild>
            <w:div w:id="706376782">
              <w:marLeft w:val="0"/>
              <w:marRight w:val="0"/>
              <w:marTop w:val="0"/>
              <w:marBottom w:val="0"/>
              <w:divBdr>
                <w:top w:val="none" w:sz="0" w:space="0" w:color="auto"/>
                <w:left w:val="none" w:sz="0" w:space="0" w:color="auto"/>
                <w:bottom w:val="none" w:sz="0" w:space="0" w:color="auto"/>
                <w:right w:val="none" w:sz="0" w:space="0" w:color="auto"/>
              </w:divBdr>
              <w:divsChild>
                <w:div w:id="213104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52</TotalTime>
  <Pages>19</Pages>
  <Words>4687</Words>
  <Characters>26716</Characters>
  <Application>Microsoft Office Word</Application>
  <DocSecurity>0</DocSecurity>
  <Lines>222</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31341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ICT Software</dc:creator>
  <cp:keywords/>
  <dc:description/>
  <cp:lastModifiedBy>Paula Atkinson</cp:lastModifiedBy>
  <cp:revision>9</cp:revision>
  <dcterms:created xsi:type="dcterms:W3CDTF">2020-05-25T17:25:00Z</dcterms:created>
  <dcterms:modified xsi:type="dcterms:W3CDTF">2020-06-05T05:45:00Z</dcterms:modified>
</cp:coreProperties>
</file>